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E5C9" w14:textId="5F50697D" w:rsidR="0002443D" w:rsidRPr="00327D59" w:rsidRDefault="0002443D" w:rsidP="00327D59">
      <w:r w:rsidRPr="00327D59">
        <w:t>+</w:t>
      </w:r>
      <w:proofErr w:type="spellStart"/>
      <w:r w:rsidR="00653D09" w:rsidRPr="00327D59">
        <w:t>shammai</w:t>
      </w:r>
      <w:proofErr w:type="spellEnd"/>
      <w:r w:rsidRPr="00327D59">
        <w:t xml:space="preserve"> 0</w:t>
      </w:r>
      <w:r w:rsidR="00327D59">
        <w:t>823</w:t>
      </w:r>
      <w:r w:rsidRPr="00327D59">
        <w:t>+</w:t>
      </w:r>
    </w:p>
    <w:p w14:paraId="3F51207E" w14:textId="77777777" w:rsidR="0002443D" w:rsidRPr="00327D59" w:rsidRDefault="0002443D" w:rsidP="00327D59"/>
    <w:p w14:paraId="26585EC3" w14:textId="72C8A21E" w:rsidR="00653D09" w:rsidRPr="00327D59" w:rsidRDefault="00327D59" w:rsidP="00327D59">
      <w:r>
        <w:t>P</w:t>
      </w:r>
      <w:r w:rsidR="0002443D" w:rsidRPr="00327D59">
        <w:t>eace</w:t>
      </w:r>
      <w:r>
        <w:t>, but not at any price</w:t>
      </w:r>
    </w:p>
    <w:p w14:paraId="2F87C38D" w14:textId="77777777" w:rsidR="00653D09" w:rsidRPr="00327D59" w:rsidRDefault="00653D09" w:rsidP="00327D59">
      <w:r w:rsidRPr="00327D59">
        <w:t>Shammai Engelmayer</w:t>
      </w:r>
    </w:p>
    <w:p w14:paraId="745D0C99" w14:textId="6BC1576D" w:rsidR="00327D59" w:rsidRPr="00327D59" w:rsidRDefault="00327D59" w:rsidP="00327D59">
      <w:r w:rsidRPr="00327D59">
        <w:t>Much has been written about the as-yet</w:t>
      </w:r>
      <w:r w:rsidR="00711E9B" w:rsidRPr="00327D59">
        <w:t>-to-be-revealed</w:t>
      </w:r>
      <w:r w:rsidRPr="00327D59">
        <w:t xml:space="preserve"> political/territorial aspects of the</w:t>
      </w:r>
      <w:r w:rsidR="00711E9B" w:rsidRPr="00327D59">
        <w:t xml:space="preserve"> </w:t>
      </w:r>
      <w:r w:rsidRPr="00327D59">
        <w:t>U.S.</w:t>
      </w:r>
      <w:r w:rsidR="00711E9B" w:rsidRPr="00327D59">
        <w:t xml:space="preserve"> proposal for </w:t>
      </w:r>
      <w:r w:rsidRPr="00327D59">
        <w:t xml:space="preserve">an </w:t>
      </w:r>
      <w:r w:rsidR="002027FE" w:rsidRPr="00327D59">
        <w:t xml:space="preserve">Israeli-Palestinian peace </w:t>
      </w:r>
      <w:r w:rsidRPr="00327D59">
        <w:t xml:space="preserve">agreement, </w:t>
      </w:r>
      <w:r w:rsidR="006F6E4B">
        <w:t>even though</w:t>
      </w:r>
      <w:r w:rsidRPr="00327D59">
        <w:t xml:space="preserve"> no one yet knows what will </w:t>
      </w:r>
      <w:r w:rsidR="0047023C">
        <w:t>be in it</w:t>
      </w:r>
      <w:r w:rsidRPr="00327D59">
        <w:t>.</w:t>
      </w:r>
      <w:r w:rsidR="0047023C">
        <w:t xml:space="preserve"> There have been some </w:t>
      </w:r>
      <w:r w:rsidR="006F6E4B">
        <w:t xml:space="preserve">discouraging </w:t>
      </w:r>
      <w:r w:rsidR="0047023C">
        <w:t>hints, however.</w:t>
      </w:r>
    </w:p>
    <w:p w14:paraId="1B1CD3B5" w14:textId="3470C7FF" w:rsidR="00327D59" w:rsidRPr="00327D59" w:rsidRDefault="00327D59" w:rsidP="0047023C">
      <w:r w:rsidRPr="00327D59">
        <w:t xml:space="preserve">The </w:t>
      </w:r>
      <w:r w:rsidR="0047023C" w:rsidRPr="00327D59">
        <w:t xml:space="preserve">unveiling </w:t>
      </w:r>
      <w:r w:rsidR="00894AE7">
        <w:t xml:space="preserve">of the </w:t>
      </w:r>
      <w:r w:rsidRPr="00327D59">
        <w:t>plan</w:t>
      </w:r>
      <w:r w:rsidR="0047023C">
        <w:t xml:space="preserve">, </w:t>
      </w:r>
      <w:r w:rsidRPr="00327D59">
        <w:t>said to be two years in the making</w:t>
      </w:r>
      <w:r w:rsidR="0047023C">
        <w:t>,</w:t>
      </w:r>
      <w:r w:rsidRPr="00327D59">
        <w:t xml:space="preserve"> has been postponed time and again. </w:t>
      </w:r>
      <w:r w:rsidR="006F6E4B">
        <w:t>Reportedly, t</w:t>
      </w:r>
      <w:r w:rsidRPr="00327D59">
        <w:t>he most recent delay</w:t>
      </w:r>
      <w:r w:rsidR="006F6E4B">
        <w:t xml:space="preserve"> </w:t>
      </w:r>
      <w:r w:rsidRPr="00327D59">
        <w:t>is White House uncertainty over whether to release it before or after Israel’s Knesset election on September 17</w:t>
      </w:r>
      <w:r w:rsidR="00894AE7">
        <w:t xml:space="preserve"> (the same reason given for withholding it in April)</w:t>
      </w:r>
      <w:r w:rsidRPr="00327D59">
        <w:t xml:space="preserve">. </w:t>
      </w:r>
      <w:r w:rsidR="0047023C">
        <w:t xml:space="preserve">If true, this </w:t>
      </w:r>
      <w:r w:rsidRPr="00327D59">
        <w:t xml:space="preserve">could be </w:t>
      </w:r>
      <w:r w:rsidR="00894AE7">
        <w:t>a</w:t>
      </w:r>
      <w:r w:rsidR="0047023C">
        <w:t xml:space="preserve"> </w:t>
      </w:r>
      <w:r w:rsidRPr="00327D59">
        <w:t>most telling</w:t>
      </w:r>
      <w:r w:rsidR="0047023C">
        <w:t xml:space="preserve"> hint</w:t>
      </w:r>
      <w:r w:rsidRPr="00327D59">
        <w:t xml:space="preserve"> because it suggest</w:t>
      </w:r>
      <w:r w:rsidR="00894AE7">
        <w:t>s</w:t>
      </w:r>
      <w:r w:rsidRPr="00327D59">
        <w:t xml:space="preserve"> the plan contains territorial concessions Israel’s right wing cannot live with</w:t>
      </w:r>
      <w:r w:rsidR="0047023C">
        <w:t>;</w:t>
      </w:r>
      <w:r w:rsidRPr="00327D59">
        <w:t xml:space="preserve"> revealing it now </w:t>
      </w:r>
      <w:r w:rsidR="00C56F82">
        <w:t>c</w:t>
      </w:r>
      <w:r w:rsidRPr="00327D59">
        <w:t>ould hurt Prime Minister Benjamin Netanyahu’s re-election chances.</w:t>
      </w:r>
    </w:p>
    <w:p w14:paraId="226F17E1" w14:textId="18A00F3F" w:rsidR="00327D59" w:rsidRPr="00327D59" w:rsidRDefault="00327D59" w:rsidP="00327D59">
      <w:r>
        <w:t>In the past, a</w:t>
      </w:r>
      <w:r w:rsidRPr="00327D59">
        <w:t xml:space="preserve">dministration officials </w:t>
      </w:r>
      <w:r w:rsidR="0047023C">
        <w:t xml:space="preserve">offered similar </w:t>
      </w:r>
      <w:r w:rsidRPr="00327D59">
        <w:t>hint</w:t>
      </w:r>
      <w:r w:rsidR="0047023C">
        <w:t>s. T</w:t>
      </w:r>
      <w:r w:rsidRPr="00327D59">
        <w:t xml:space="preserve">he </w:t>
      </w:r>
      <w:r>
        <w:t>projected</w:t>
      </w:r>
      <w:r w:rsidR="0047023C" w:rsidRPr="0047023C">
        <w:t xml:space="preserve"> </w:t>
      </w:r>
      <w:r w:rsidR="0047023C" w:rsidRPr="00327D59">
        <w:t>plan, as the Jerusalem Post reported last year</w:t>
      </w:r>
      <w:r w:rsidR="0047023C">
        <w:t>,</w:t>
      </w:r>
      <w:r>
        <w:t xml:space="preserve"> </w:t>
      </w:r>
      <w:r w:rsidRPr="00327D59">
        <w:t xml:space="preserve">may include “several significant provisions that will pose political challenges” to </w:t>
      </w:r>
      <w:r>
        <w:t>Netanyahu</w:t>
      </w:r>
      <w:r w:rsidR="00894AE7">
        <w:t xml:space="preserve">. </w:t>
      </w:r>
      <w:r w:rsidR="00894AE7" w:rsidRPr="00327D59">
        <w:t xml:space="preserve">Israel’s Channel 10 </w:t>
      </w:r>
      <w:r w:rsidR="00C56F82">
        <w:t xml:space="preserve">went further. It </w:t>
      </w:r>
      <w:r w:rsidR="00894AE7" w:rsidRPr="00327D59">
        <w:t xml:space="preserve">reported </w:t>
      </w:r>
      <w:r w:rsidR="00894AE7">
        <w:t xml:space="preserve">last year that </w:t>
      </w:r>
      <w:r w:rsidR="00C56F82">
        <w:t>Trump may pressure Netanyahu</w:t>
      </w:r>
      <w:r w:rsidR="00894AE7">
        <w:t xml:space="preserve"> into accepting those provisions. </w:t>
      </w:r>
      <w:r w:rsidRPr="00327D59">
        <w:t>Trump</w:t>
      </w:r>
      <w:r w:rsidR="00894AE7">
        <w:t xml:space="preserve">, </w:t>
      </w:r>
      <w:r w:rsidR="00C56F82">
        <w:t xml:space="preserve">as </w:t>
      </w:r>
      <w:r w:rsidR="00894AE7">
        <w:t>Channel 10 reported</w:t>
      </w:r>
      <w:r w:rsidR="00C56F82">
        <w:t xml:space="preserve"> it</w:t>
      </w:r>
      <w:r w:rsidR="00894AE7">
        <w:t>,</w:t>
      </w:r>
      <w:r w:rsidRPr="00327D59">
        <w:t xml:space="preserve"> </w:t>
      </w:r>
      <w:r w:rsidR="00C56F82">
        <w:t xml:space="preserve">said he </w:t>
      </w:r>
      <w:r w:rsidRPr="00327D59">
        <w:t>was prepared to get “tough</w:t>
      </w:r>
      <w:r>
        <w:t xml:space="preserve"> with Bibi</w:t>
      </w:r>
      <w:r w:rsidRPr="00327D59">
        <w:t>”</w:t>
      </w:r>
      <w:r>
        <w:t xml:space="preserve"> because</w:t>
      </w:r>
      <w:r w:rsidRPr="00327D59">
        <w:t xml:space="preserve"> “I gave Bibi a lot” </w:t>
      </w:r>
      <w:r>
        <w:t xml:space="preserve">by </w:t>
      </w:r>
      <w:r w:rsidRPr="00327D59">
        <w:t xml:space="preserve">moving the U.S. embassy to Jerusalem. </w:t>
      </w:r>
      <w:r w:rsidR="006F6E4B">
        <w:t xml:space="preserve">He apparently </w:t>
      </w:r>
      <w:r w:rsidRPr="00327D59">
        <w:t>also hinted that U.S. aid to Israel could suffer if Israel does not accept his plan.</w:t>
      </w:r>
      <w:r w:rsidR="00155997">
        <w:t xml:space="preserve"> That Netanyahu is susceptible to pressure </w:t>
      </w:r>
      <w:r w:rsidR="006F6E4B">
        <w:t xml:space="preserve">from Trump </w:t>
      </w:r>
      <w:r w:rsidR="00155997">
        <w:t xml:space="preserve">was evident last week when he reversed Israel’s decision to allow Reps. </w:t>
      </w:r>
      <w:proofErr w:type="spellStart"/>
      <w:r w:rsidR="00155997">
        <w:t>Ilhan</w:t>
      </w:r>
      <w:proofErr w:type="spellEnd"/>
      <w:r w:rsidR="00155997">
        <w:t xml:space="preserve"> Omar and Rashida </w:t>
      </w:r>
      <w:proofErr w:type="spellStart"/>
      <w:r w:rsidR="00155997">
        <w:t>Tlaib</w:t>
      </w:r>
      <w:proofErr w:type="spellEnd"/>
      <w:r w:rsidR="00155997">
        <w:t xml:space="preserve"> to visit Israel</w:t>
      </w:r>
      <w:r w:rsidR="006F6E4B">
        <w:t>. He barred the two lawmakers</w:t>
      </w:r>
      <w:r w:rsidR="00155997">
        <w:t xml:space="preserve"> less than an hour after Trump tweeted that he should do so—a move criticized by Republicans as well as Democrats, and even by </w:t>
      </w:r>
      <w:proofErr w:type="spellStart"/>
      <w:r w:rsidR="00155997">
        <w:t>Aipac</w:t>
      </w:r>
      <w:proofErr w:type="spellEnd"/>
      <w:r w:rsidR="00155997">
        <w:t>.</w:t>
      </w:r>
    </w:p>
    <w:p w14:paraId="42ED0B6C" w14:textId="7793BA27" w:rsidR="001D0DCC" w:rsidRPr="00327D59" w:rsidRDefault="001D0DCC" w:rsidP="00327D59">
      <w:r w:rsidRPr="00327D59">
        <w:t>There is</w:t>
      </w:r>
      <w:r w:rsidR="00327D59" w:rsidRPr="00327D59">
        <w:t>, of course,</w:t>
      </w:r>
      <w:r w:rsidRPr="00327D59">
        <w:t xml:space="preserve"> no argument </w:t>
      </w:r>
      <w:r w:rsidR="00894AE7">
        <w:t>regarding territorial concessions that would convince</w:t>
      </w:r>
      <w:r w:rsidRPr="00327D59">
        <w:t xml:space="preserve"> </w:t>
      </w:r>
      <w:r w:rsidR="00EF506D">
        <w:t>Israel’s</w:t>
      </w:r>
      <w:r w:rsidRPr="00327D59">
        <w:t xml:space="preserve"> secularist nationalists</w:t>
      </w:r>
      <w:r w:rsidR="007F3182">
        <w:t>, who reportedly now have growing support among Republicans in Congress, according to news reports last week</w:t>
      </w:r>
      <w:r w:rsidR="00894AE7">
        <w:t>. T</w:t>
      </w:r>
      <w:r w:rsidRPr="00327D59">
        <w:t xml:space="preserve">hey will not accept an Israel that </w:t>
      </w:r>
      <w:r w:rsidR="00E22058" w:rsidRPr="00327D59">
        <w:t xml:space="preserve">does not encompass </w:t>
      </w:r>
      <w:r w:rsidR="00B84CAA" w:rsidRPr="00327D59">
        <w:t xml:space="preserve">all the land on both </w:t>
      </w:r>
      <w:r w:rsidR="00E22058" w:rsidRPr="00327D59">
        <w:t>side</w:t>
      </w:r>
      <w:r w:rsidR="00B84CAA" w:rsidRPr="00327D59">
        <w:t>s</w:t>
      </w:r>
      <w:r w:rsidR="00E22058" w:rsidRPr="00327D59">
        <w:t xml:space="preserve"> of the green line. </w:t>
      </w:r>
      <w:r w:rsidR="00894AE7">
        <w:t>After all,</w:t>
      </w:r>
      <w:r w:rsidR="00E22058" w:rsidRPr="00327D59">
        <w:t xml:space="preserve"> </w:t>
      </w:r>
      <w:r w:rsidR="00894AE7">
        <w:t>it</w:t>
      </w:r>
      <w:r w:rsidR="00894AE7" w:rsidRPr="00327D59">
        <w:t xml:space="preserve"> is </w:t>
      </w:r>
      <w:r w:rsidR="00894AE7">
        <w:t xml:space="preserve">on the West Bank that </w:t>
      </w:r>
      <w:r w:rsidR="00894AE7" w:rsidRPr="00327D59">
        <w:t>so much of our history played out</w:t>
      </w:r>
      <w:r w:rsidR="00894AE7">
        <w:t>.</w:t>
      </w:r>
      <w:r w:rsidR="00894AE7" w:rsidRPr="00327D59">
        <w:t xml:space="preserve"> </w:t>
      </w:r>
      <w:r w:rsidR="00894AE7">
        <w:t>W</w:t>
      </w:r>
      <w:r w:rsidR="00E22058" w:rsidRPr="00327D59">
        <w:t>hen we prayed for 2,000 years to</w:t>
      </w:r>
      <w:r w:rsidR="00A05648" w:rsidRPr="00327D59">
        <w:t xml:space="preserve"> return to our homeland, we </w:t>
      </w:r>
      <w:r w:rsidR="00327D59" w:rsidRPr="00327D59">
        <w:t xml:space="preserve">had </w:t>
      </w:r>
      <w:r w:rsidR="00A05648" w:rsidRPr="00327D59">
        <w:t xml:space="preserve">more in mind </w:t>
      </w:r>
      <w:r w:rsidR="00894AE7">
        <w:t>east</w:t>
      </w:r>
      <w:r w:rsidR="00E22058" w:rsidRPr="00327D59">
        <w:t xml:space="preserve"> Jerusalem</w:t>
      </w:r>
      <w:r w:rsidR="00A05648" w:rsidRPr="00327D59">
        <w:t xml:space="preserve">, </w:t>
      </w:r>
      <w:r w:rsidR="00E22058" w:rsidRPr="00327D59">
        <w:t>Hebron, B</w:t>
      </w:r>
      <w:r w:rsidR="00A42261" w:rsidRPr="00327D59">
        <w:t xml:space="preserve">ethlehem, and Nablus (Shechem), not </w:t>
      </w:r>
      <w:r w:rsidR="00894AE7">
        <w:t xml:space="preserve">west Jerusalem, </w:t>
      </w:r>
      <w:r w:rsidR="00A42261" w:rsidRPr="00327D59">
        <w:t>Haifa</w:t>
      </w:r>
      <w:r w:rsidR="00894AE7">
        <w:t>,</w:t>
      </w:r>
      <w:r w:rsidR="00A42261" w:rsidRPr="00327D59">
        <w:t xml:space="preserve"> Caesarea or </w:t>
      </w:r>
      <w:proofErr w:type="spellStart"/>
      <w:r w:rsidR="00A42261" w:rsidRPr="00327D59">
        <w:t>Eilat</w:t>
      </w:r>
      <w:proofErr w:type="spellEnd"/>
      <w:r w:rsidR="00894AE7">
        <w:t>.</w:t>
      </w:r>
    </w:p>
    <w:p w14:paraId="1ADC1111" w14:textId="0E78C067" w:rsidR="00A0084C" w:rsidRPr="00327D59" w:rsidRDefault="00D9690A" w:rsidP="00327D59">
      <w:r w:rsidRPr="00327D59">
        <w:t xml:space="preserve">For </w:t>
      </w:r>
      <w:r w:rsidR="00241B42" w:rsidRPr="00327D59">
        <w:t>the</w:t>
      </w:r>
      <w:r w:rsidRPr="00327D59">
        <w:t xml:space="preserve"> religious right, the argument </w:t>
      </w:r>
      <w:r w:rsidR="00241B42" w:rsidRPr="00327D59">
        <w:t>goes deeper</w:t>
      </w:r>
      <w:r w:rsidRPr="00327D59">
        <w:t>:</w:t>
      </w:r>
      <w:r w:rsidR="00241B42" w:rsidRPr="00327D59">
        <w:t xml:space="preserve"> Jewish law forbids giving up even a single dunam of the </w:t>
      </w:r>
      <w:r w:rsidR="00327D59" w:rsidRPr="00327D59">
        <w:t>L</w:t>
      </w:r>
      <w:r w:rsidR="00241B42" w:rsidRPr="00327D59">
        <w:t>and of Israel, for any reason.</w:t>
      </w:r>
      <w:r w:rsidRPr="00327D59">
        <w:t xml:space="preserve"> </w:t>
      </w:r>
      <w:r w:rsidR="00894AE7">
        <w:t>Many</w:t>
      </w:r>
      <w:r w:rsidR="00A0084C" w:rsidRPr="00327D59">
        <w:t xml:space="preserve"> cite </w:t>
      </w:r>
      <w:r w:rsidR="00327D59" w:rsidRPr="00327D59">
        <w:t xml:space="preserve">the </w:t>
      </w:r>
      <w:proofErr w:type="spellStart"/>
      <w:r w:rsidR="00327D59" w:rsidRPr="00327D59">
        <w:t>Sifrei</w:t>
      </w:r>
      <w:proofErr w:type="spellEnd"/>
      <w:r w:rsidR="00327D59" w:rsidRPr="00327D59">
        <w:t xml:space="preserve"> commentary to Deuteronomy (</w:t>
      </w:r>
      <w:r w:rsidR="00894AE7">
        <w:t xml:space="preserve">see </w:t>
      </w:r>
      <w:r w:rsidR="00327D59" w:rsidRPr="00327D59">
        <w:t>chapter 12, paragraph 80)</w:t>
      </w:r>
      <w:r w:rsidR="00A0084C" w:rsidRPr="00327D59">
        <w:t xml:space="preserve"> to support their position. </w:t>
      </w:r>
      <w:r w:rsidR="00327D59" w:rsidRPr="00327D59">
        <w:t>T</w:t>
      </w:r>
      <w:r w:rsidR="00A0084C" w:rsidRPr="00327D59">
        <w:t>he commentary states that settling the Land of Israel is of greater merit than</w:t>
      </w:r>
      <w:r w:rsidR="0079760E" w:rsidRPr="00327D59">
        <w:t xml:space="preserve"> all the other mitzvot combined</w:t>
      </w:r>
      <w:r w:rsidR="00894AE7">
        <w:t>—so much so, as is said elsewhere, that Shabbat may be violated to do so (see below)</w:t>
      </w:r>
      <w:r w:rsidR="0079760E" w:rsidRPr="00327D59">
        <w:t>.</w:t>
      </w:r>
    </w:p>
    <w:p w14:paraId="74BB8DAB" w14:textId="05932409" w:rsidR="00A0084C" w:rsidRPr="00327D59" w:rsidRDefault="00894AE7" w:rsidP="00894AE7">
      <w:r>
        <w:t xml:space="preserve">That our sages </w:t>
      </w:r>
      <w:r w:rsidRPr="00327D59">
        <w:t xml:space="preserve">of blessed memory </w:t>
      </w:r>
      <w:r>
        <w:t xml:space="preserve">actually meant that </w:t>
      </w:r>
      <w:r w:rsidRPr="00327D59">
        <w:t xml:space="preserve">settling the Land of Israel </w:t>
      </w:r>
      <w:r>
        <w:t>tops the list of mitzvot</w:t>
      </w:r>
      <w:r w:rsidR="00A0084C" w:rsidRPr="00327D59">
        <w:t xml:space="preserve">, </w:t>
      </w:r>
      <w:r>
        <w:t>however, is questionable. They often</w:t>
      </w:r>
      <w:r w:rsidR="0079383B" w:rsidRPr="00327D59">
        <w:t xml:space="preserve"> </w:t>
      </w:r>
      <w:r w:rsidR="00A0084C" w:rsidRPr="00327D59">
        <w:t xml:space="preserve">used </w:t>
      </w:r>
      <w:r>
        <w:t xml:space="preserve">such </w:t>
      </w:r>
      <w:r w:rsidR="00A0084C" w:rsidRPr="00327D59">
        <w:t>hyperbole to underscore the importance of a mitzvah.</w:t>
      </w:r>
      <w:r w:rsidRPr="00894AE7">
        <w:t xml:space="preserve"> </w:t>
      </w:r>
      <w:r>
        <w:t xml:space="preserve">Other mitzvot similarly designated are </w:t>
      </w:r>
      <w:r w:rsidRPr="00327D59">
        <w:t xml:space="preserve">tzitzit </w:t>
      </w:r>
      <w:r>
        <w:t xml:space="preserve">(see </w:t>
      </w:r>
      <w:r w:rsidR="00327D59" w:rsidRPr="00327D59">
        <w:t>the Babylonian Talmud tractate</w:t>
      </w:r>
      <w:r w:rsidR="0079383B" w:rsidRPr="00327D59">
        <w:t xml:space="preserve"> </w:t>
      </w:r>
      <w:proofErr w:type="spellStart"/>
      <w:r w:rsidR="00327D59" w:rsidRPr="00327D59">
        <w:t>Shevu</w:t>
      </w:r>
      <w:r w:rsidR="00A0084C" w:rsidRPr="00327D59">
        <w:t>ot</w:t>
      </w:r>
      <w:proofErr w:type="spellEnd"/>
      <w:r w:rsidR="00327D59" w:rsidRPr="00327D59">
        <w:t xml:space="preserve"> 29a</w:t>
      </w:r>
      <w:r>
        <w:t xml:space="preserve">), </w:t>
      </w:r>
      <w:r w:rsidRPr="00327D59">
        <w:t>Torah</w:t>
      </w:r>
      <w:r w:rsidR="00183919" w:rsidRPr="00327D59">
        <w:t xml:space="preserve"> </w:t>
      </w:r>
      <w:r w:rsidR="006F6E4B" w:rsidRPr="00327D59">
        <w:t xml:space="preserve">study </w:t>
      </w:r>
      <w:r>
        <w:t xml:space="preserve">(see </w:t>
      </w:r>
      <w:r w:rsidRPr="00327D59">
        <w:t xml:space="preserve">BT Shabbat 127a and Mishnah </w:t>
      </w:r>
      <w:proofErr w:type="spellStart"/>
      <w:r w:rsidRPr="00327D59">
        <w:t>Peah</w:t>
      </w:r>
      <w:proofErr w:type="spellEnd"/>
      <w:r w:rsidRPr="00327D59">
        <w:t xml:space="preserve"> 1:1</w:t>
      </w:r>
      <w:r>
        <w:t>), and</w:t>
      </w:r>
      <w:r w:rsidRPr="00894AE7">
        <w:t xml:space="preserve"> </w:t>
      </w:r>
      <w:r w:rsidRPr="00327D59">
        <w:t>tzedakah</w:t>
      </w:r>
      <w:r>
        <w:t xml:space="preserve"> (see</w:t>
      </w:r>
      <w:r w:rsidR="00A0084C" w:rsidRPr="00327D59">
        <w:t xml:space="preserve"> </w:t>
      </w:r>
      <w:r w:rsidR="00183919" w:rsidRPr="00327D59">
        <w:t>BT</w:t>
      </w:r>
      <w:r w:rsidR="00A0084C" w:rsidRPr="00327D59">
        <w:t xml:space="preserve"> </w:t>
      </w:r>
      <w:proofErr w:type="spellStart"/>
      <w:r w:rsidR="00A0084C" w:rsidRPr="00327D59">
        <w:t>Ba</w:t>
      </w:r>
      <w:r w:rsidR="00183919" w:rsidRPr="00327D59">
        <w:t>v</w:t>
      </w:r>
      <w:r w:rsidR="00A0084C" w:rsidRPr="00327D59">
        <w:t>a</w:t>
      </w:r>
      <w:proofErr w:type="spellEnd"/>
      <w:r w:rsidR="00A0084C" w:rsidRPr="00327D59">
        <w:t xml:space="preserve"> Batra</w:t>
      </w:r>
      <w:r w:rsidR="00327D59" w:rsidRPr="00327D59">
        <w:t xml:space="preserve"> 9a</w:t>
      </w:r>
      <w:r>
        <w:t>)</w:t>
      </w:r>
      <w:r w:rsidR="00327D59" w:rsidRPr="00327D59">
        <w:t>.</w:t>
      </w:r>
    </w:p>
    <w:p w14:paraId="51A153F6" w14:textId="624C750E" w:rsidR="00327D59" w:rsidRPr="00327D59" w:rsidRDefault="00327D59" w:rsidP="00327D59">
      <w:r w:rsidRPr="00327D59">
        <w:t>Granted, halachah is not monolithic</w:t>
      </w:r>
      <w:r w:rsidR="006F6E4B">
        <w:t xml:space="preserve"> and</w:t>
      </w:r>
      <w:r w:rsidRPr="00327D59">
        <w:t xml:space="preserve"> </w:t>
      </w:r>
      <w:r w:rsidR="00894AE7">
        <w:t>open</w:t>
      </w:r>
      <w:r w:rsidRPr="00327D59">
        <w:t xml:space="preserve"> to interpretation. One thing is not open to interpretation, however: We are commanded to settle the Land of Israel—all of it, not just a piece of it.</w:t>
      </w:r>
    </w:p>
    <w:p w14:paraId="351EE89F" w14:textId="525EE3B0" w:rsidR="00327D59" w:rsidRPr="00327D59" w:rsidRDefault="00894AE7" w:rsidP="00327D59">
      <w:r>
        <w:lastRenderedPageBreak/>
        <w:t>As noted above, s</w:t>
      </w:r>
      <w:r w:rsidR="00327D59" w:rsidRPr="00327D59">
        <w:t xml:space="preserve">o important a mitzvah is this that Shabbat </w:t>
      </w:r>
      <w:r>
        <w:t>may</w:t>
      </w:r>
      <w:r w:rsidR="00327D59" w:rsidRPr="00327D59">
        <w:t xml:space="preserve"> be violated </w:t>
      </w:r>
      <w:r>
        <w:t xml:space="preserve">in some way </w:t>
      </w:r>
      <w:r w:rsidR="00327D59" w:rsidRPr="00327D59">
        <w:t xml:space="preserve">in order to purchase property </w:t>
      </w:r>
      <w:r w:rsidR="006F6E4B">
        <w:t>there</w:t>
      </w:r>
      <w:r w:rsidR="00327D59" w:rsidRPr="00327D59">
        <w:t xml:space="preserve">. According to the </w:t>
      </w:r>
      <w:r>
        <w:t>BT</w:t>
      </w:r>
      <w:r w:rsidR="00327D59" w:rsidRPr="00327D59">
        <w:t xml:space="preserve"> </w:t>
      </w:r>
      <w:proofErr w:type="spellStart"/>
      <w:r w:rsidR="00327D59" w:rsidRPr="00327D59">
        <w:t>Bava</w:t>
      </w:r>
      <w:proofErr w:type="spellEnd"/>
      <w:r w:rsidR="00327D59" w:rsidRPr="00327D59">
        <w:t xml:space="preserve"> Kama 80b, a member of the Bar </w:t>
      </w:r>
      <w:proofErr w:type="spellStart"/>
      <w:r w:rsidR="00327D59" w:rsidRPr="00327D59">
        <w:t>Pappa</w:t>
      </w:r>
      <w:proofErr w:type="spellEnd"/>
      <w:r w:rsidR="00327D59" w:rsidRPr="00327D59">
        <w:t xml:space="preserve"> family decreed, “the deed of sale may be written even on Shabbat.”</w:t>
      </w:r>
    </w:p>
    <w:p w14:paraId="7DCEF6F2" w14:textId="25A1AE01" w:rsidR="00327D59" w:rsidRPr="00327D59" w:rsidRDefault="00327D59" w:rsidP="00327D59">
      <w:r w:rsidRPr="00327D59">
        <w:t xml:space="preserve">This offended other sages, who attempted an amendment by referencing a ruling made by another sage, </w:t>
      </w:r>
      <w:proofErr w:type="spellStart"/>
      <w:r w:rsidRPr="00327D59">
        <w:t>Rava</w:t>
      </w:r>
      <w:proofErr w:type="spellEnd"/>
      <w:r w:rsidRPr="00327D59">
        <w:t xml:space="preserve">, in a different context. </w:t>
      </w:r>
      <w:r w:rsidR="006F0FC5">
        <w:t xml:space="preserve">Because “a person’s agent is as himself” (see BT </w:t>
      </w:r>
      <w:proofErr w:type="spellStart"/>
      <w:r w:rsidR="006F0FC5">
        <w:t>B’rachot</w:t>
      </w:r>
      <w:proofErr w:type="spellEnd"/>
      <w:r w:rsidR="006F0FC5">
        <w:t xml:space="preserve"> 34b </w:t>
      </w:r>
      <w:r w:rsidR="006F6E4B">
        <w:t>and elsewhere</w:t>
      </w:r>
      <w:r w:rsidR="006F0FC5">
        <w:t>), asking a non-Jew to d</w:t>
      </w:r>
      <w:r w:rsidRPr="00327D59">
        <w:t xml:space="preserve">o </w:t>
      </w:r>
      <w:r w:rsidR="006F0FC5">
        <w:t xml:space="preserve">work </w:t>
      </w:r>
      <w:r w:rsidRPr="00327D59">
        <w:t>on Shabbat</w:t>
      </w:r>
      <w:r w:rsidR="006F0FC5">
        <w:t xml:space="preserve"> is </w:t>
      </w:r>
      <w:r w:rsidR="00894AE7">
        <w:t>rabbinically prohibited</w:t>
      </w:r>
      <w:r w:rsidR="006F0FC5">
        <w:t xml:space="preserve">. It is permissible in this case, however, </w:t>
      </w:r>
      <w:r w:rsidR="006F6E4B">
        <w:t xml:space="preserve">they said, </w:t>
      </w:r>
      <w:r w:rsidR="006F0FC5">
        <w:t xml:space="preserve">because </w:t>
      </w:r>
      <w:r w:rsidRPr="00327D59">
        <w:t>the mitzvah of settling the Land takes precedence.</w:t>
      </w:r>
    </w:p>
    <w:p w14:paraId="697F86D1" w14:textId="17D09F17" w:rsidR="00327D59" w:rsidRPr="00327D59" w:rsidRDefault="00327D59" w:rsidP="006F6E4B">
      <w:r w:rsidRPr="00327D59">
        <w:t>Th</w:t>
      </w:r>
      <w:r w:rsidR="00894AE7">
        <w:t>e</w:t>
      </w:r>
      <w:r w:rsidRPr="00327D59">
        <w:t xml:space="preserve"> “</w:t>
      </w:r>
      <w:proofErr w:type="spellStart"/>
      <w:r w:rsidR="00894AE7">
        <w:t>Rava</w:t>
      </w:r>
      <w:proofErr w:type="spellEnd"/>
      <w:r w:rsidR="00894AE7">
        <w:t xml:space="preserve"> </w:t>
      </w:r>
      <w:r w:rsidRPr="00327D59">
        <w:t xml:space="preserve">amendment” failed to satisfy two of the most authoritative codifiers of Jewish law who often take opposing views: Rabbi Joseph Karo (author of the Shulchan </w:t>
      </w:r>
      <w:proofErr w:type="spellStart"/>
      <w:r w:rsidRPr="00327D59">
        <w:t>Aruch</w:t>
      </w:r>
      <w:proofErr w:type="spellEnd"/>
      <w:r w:rsidRPr="00327D59">
        <w:t xml:space="preserve">), and Rabbi Moses </w:t>
      </w:r>
      <w:proofErr w:type="spellStart"/>
      <w:r w:rsidRPr="00327D59">
        <w:t>Isserles</w:t>
      </w:r>
      <w:proofErr w:type="spellEnd"/>
      <w:r w:rsidRPr="00327D59">
        <w:t xml:space="preserve"> (the Rema, author of a halachic gloss to Karo’s work).</w:t>
      </w:r>
      <w:r w:rsidR="006F6E4B">
        <w:t xml:space="preserve"> </w:t>
      </w:r>
      <w:r w:rsidRPr="00327D59">
        <w:t xml:space="preserve">Ruled Karo, “It is permissible to acquire a house in the land of Israel from a non-Jew on Shabbat and to sign and register it.” (See Shulchan </w:t>
      </w:r>
      <w:proofErr w:type="spellStart"/>
      <w:r w:rsidRPr="00327D59">
        <w:t>Arukh</w:t>
      </w:r>
      <w:proofErr w:type="spellEnd"/>
      <w:r w:rsidRPr="00327D59">
        <w:t xml:space="preserve">, </w:t>
      </w:r>
      <w:proofErr w:type="spellStart"/>
      <w:r w:rsidRPr="00327D59">
        <w:t>Orach</w:t>
      </w:r>
      <w:proofErr w:type="spellEnd"/>
      <w:r w:rsidRPr="00327D59">
        <w:t xml:space="preserve"> Chaim, 306:11.)</w:t>
      </w:r>
    </w:p>
    <w:p w14:paraId="5C63FB42" w14:textId="1F9015DB" w:rsidR="00327D59" w:rsidRPr="00327D59" w:rsidRDefault="00327D59" w:rsidP="00327D59">
      <w:r w:rsidRPr="00327D59">
        <w:t xml:space="preserve">The Rema agreed, but only if the document was written </w:t>
      </w:r>
      <w:r w:rsidR="006F0FC5">
        <w:t>“</w:t>
      </w:r>
      <w:r w:rsidRPr="00327D59">
        <w:t>in</w:t>
      </w:r>
      <w:r w:rsidR="006F0FC5">
        <w:t xml:space="preserve"> their language,” meaning</w:t>
      </w:r>
      <w:r w:rsidRPr="00327D59">
        <w:t xml:space="preserve"> a language other than Hebrew</w:t>
      </w:r>
      <w:r w:rsidR="006F6E4B">
        <w:t xml:space="preserve">, </w:t>
      </w:r>
      <w:r w:rsidRPr="00327D59">
        <w:t>because writing on Shabbat in a language other than Hebrew “is only a rabbinic prohibition</w:t>
      </w:r>
      <w:r w:rsidR="006F6E4B">
        <w:t>.</w:t>
      </w:r>
      <w:r w:rsidRPr="00327D59">
        <w:t xml:space="preserve">” </w:t>
      </w:r>
      <w:r w:rsidR="006F6E4B">
        <w:t>Thus, it</w:t>
      </w:r>
      <w:r w:rsidR="00C56F82">
        <w:t xml:space="preserve"> </w:t>
      </w:r>
      <w:r w:rsidR="006F0FC5">
        <w:t>may be set aside because of</w:t>
      </w:r>
      <w:r w:rsidRPr="00327D59">
        <w:t xml:space="preserve"> the biblical imperative to settle the Land.</w:t>
      </w:r>
    </w:p>
    <w:p w14:paraId="02AAEC12" w14:textId="0E7601B5" w:rsidR="00327D59" w:rsidRPr="00327D59" w:rsidRDefault="00327D59" w:rsidP="00327D59">
      <w:r w:rsidRPr="00327D59">
        <w:t xml:space="preserve">This scandalized Rabbi </w:t>
      </w:r>
      <w:proofErr w:type="spellStart"/>
      <w:r w:rsidRPr="00327D59">
        <w:t>Yechiel</w:t>
      </w:r>
      <w:proofErr w:type="spellEnd"/>
      <w:r w:rsidRPr="00327D59">
        <w:t xml:space="preserve"> Epstein, author of a commentary on the Shulchan </w:t>
      </w:r>
      <w:proofErr w:type="spellStart"/>
      <w:r w:rsidRPr="00327D59">
        <w:t>Aruch</w:t>
      </w:r>
      <w:proofErr w:type="spellEnd"/>
      <w:r w:rsidR="006F6E4B">
        <w:t>, who wrote that a</w:t>
      </w:r>
      <w:r w:rsidRPr="00327D59">
        <w:t xml:space="preserve"> “grave error</w:t>
      </w:r>
      <w:r w:rsidR="006F6E4B">
        <w:t>” by the</w:t>
      </w:r>
      <w:r w:rsidRPr="00327D59">
        <w:t xml:space="preserve"> print</w:t>
      </w:r>
      <w:r w:rsidR="006F6E4B">
        <w:t>er</w:t>
      </w:r>
      <w:r w:rsidRPr="00327D59">
        <w:t xml:space="preserve"> of the Shulchan </w:t>
      </w:r>
      <w:proofErr w:type="spellStart"/>
      <w:r w:rsidRPr="00327D59">
        <w:t>Aruch</w:t>
      </w:r>
      <w:proofErr w:type="spellEnd"/>
      <w:r w:rsidRPr="00327D59">
        <w:t xml:space="preserve">, </w:t>
      </w:r>
      <w:r w:rsidR="006F6E4B">
        <w:t>and</w:t>
      </w:r>
      <w:r w:rsidRPr="00327D59">
        <w:t xml:space="preserve"> that </w:t>
      </w:r>
      <w:r w:rsidR="006F0FC5" w:rsidRPr="00327D59">
        <w:t xml:space="preserve">Karo </w:t>
      </w:r>
      <w:r w:rsidR="006F0FC5">
        <w:t xml:space="preserve">and </w:t>
      </w:r>
      <w:proofErr w:type="spellStart"/>
      <w:r w:rsidR="006F0FC5">
        <w:t>Isserles</w:t>
      </w:r>
      <w:proofErr w:type="spellEnd"/>
      <w:r w:rsidR="006F0FC5">
        <w:t xml:space="preserve"> </w:t>
      </w:r>
      <w:r w:rsidRPr="00327D59">
        <w:t>meant to adopt the “</w:t>
      </w:r>
      <w:proofErr w:type="spellStart"/>
      <w:r w:rsidRPr="00327D59">
        <w:t>Rava</w:t>
      </w:r>
      <w:proofErr w:type="spellEnd"/>
      <w:r w:rsidRPr="00327D59">
        <w:t xml:space="preserve"> amendment</w:t>
      </w:r>
      <w:r w:rsidR="006F0FC5">
        <w:t>.</w:t>
      </w:r>
      <w:r w:rsidRPr="00327D59">
        <w:t xml:space="preserve">” </w:t>
      </w:r>
      <w:r w:rsidR="00894AE7">
        <w:t xml:space="preserve">(See his </w:t>
      </w:r>
      <w:proofErr w:type="spellStart"/>
      <w:r w:rsidR="00894AE7">
        <w:t>Aruch</w:t>
      </w:r>
      <w:proofErr w:type="spellEnd"/>
      <w:r w:rsidR="00894AE7">
        <w:t xml:space="preserve"> </w:t>
      </w:r>
      <w:proofErr w:type="spellStart"/>
      <w:r w:rsidR="00894AE7">
        <w:t>haShulchan</w:t>
      </w:r>
      <w:proofErr w:type="spellEnd"/>
      <w:r w:rsidR="00894AE7">
        <w:t xml:space="preserve">, </w:t>
      </w:r>
      <w:proofErr w:type="spellStart"/>
      <w:r w:rsidR="00894AE7">
        <w:t>Orach</w:t>
      </w:r>
      <w:proofErr w:type="spellEnd"/>
      <w:r w:rsidR="00894AE7">
        <w:t xml:space="preserve"> Chayim 306:22.)</w:t>
      </w:r>
    </w:p>
    <w:p w14:paraId="5C660A2D" w14:textId="1908DC92" w:rsidR="00327D59" w:rsidRPr="00327D59" w:rsidRDefault="00327D59" w:rsidP="00327D59">
      <w:r w:rsidRPr="00327D59">
        <w:t xml:space="preserve">In any case, all agree that settling the Land of Israel is important enough to set aside even some </w:t>
      </w:r>
      <w:r w:rsidR="006F0FC5">
        <w:t xml:space="preserve">rabbinically imposed </w:t>
      </w:r>
      <w:r w:rsidRPr="00327D59">
        <w:t>Shabbat rules.</w:t>
      </w:r>
    </w:p>
    <w:p w14:paraId="047B7F7E" w14:textId="3E241721" w:rsidR="00A0084C" w:rsidRPr="00327D59" w:rsidRDefault="00A0084C" w:rsidP="00327D59">
      <w:r w:rsidRPr="00327D59">
        <w:t>On the other hand, there</w:t>
      </w:r>
      <w:r w:rsidR="00183919" w:rsidRPr="00327D59">
        <w:t xml:space="preserve"> i</w:t>
      </w:r>
      <w:r w:rsidRPr="00327D59">
        <w:t xml:space="preserve">s biblical evidence to suggest that giving up </w:t>
      </w:r>
      <w:r w:rsidR="00C56F82">
        <w:t>territory</w:t>
      </w:r>
      <w:r w:rsidRPr="00327D59">
        <w:t xml:space="preserve"> m</w:t>
      </w:r>
      <w:r w:rsidR="00183919" w:rsidRPr="00327D59">
        <w:t>ay not be a sin at all, if what i</w:t>
      </w:r>
      <w:r w:rsidRPr="00327D59">
        <w:t xml:space="preserve">s received in return is worth the price. Solomon </w:t>
      </w:r>
      <w:r w:rsidR="006F6E4B">
        <w:t>traded</w:t>
      </w:r>
      <w:r w:rsidR="00894AE7">
        <w:t xml:space="preserve"> </w:t>
      </w:r>
      <w:r w:rsidRPr="00327D59">
        <w:t xml:space="preserve">20 cities in the Galilee </w:t>
      </w:r>
      <w:r w:rsidR="0091352B" w:rsidRPr="00327D59">
        <w:t xml:space="preserve">for </w:t>
      </w:r>
      <w:r w:rsidR="006615DA" w:rsidRPr="00327D59">
        <w:t xml:space="preserve">the </w:t>
      </w:r>
      <w:r w:rsidR="0091352B" w:rsidRPr="00327D59">
        <w:t xml:space="preserve">building materials he needed to complete </w:t>
      </w:r>
      <w:r w:rsidR="006615DA" w:rsidRPr="00327D59">
        <w:t>the Temple</w:t>
      </w:r>
      <w:r w:rsidR="00327D59" w:rsidRPr="00327D59">
        <w:t xml:space="preserve"> and his own palace</w:t>
      </w:r>
      <w:r w:rsidR="00894AE7">
        <w:t>. T</w:t>
      </w:r>
      <w:r w:rsidRPr="00327D59">
        <w:t>he biblical te</w:t>
      </w:r>
      <w:r w:rsidR="00183919" w:rsidRPr="00327D59">
        <w:t xml:space="preserve">xt offers no condemnation </w:t>
      </w:r>
      <w:r w:rsidR="00327D59" w:rsidRPr="00327D59">
        <w:t>(</w:t>
      </w:r>
      <w:r w:rsidR="00894AE7">
        <w:t>s</w:t>
      </w:r>
      <w:r w:rsidR="00327D59" w:rsidRPr="00327D59">
        <w:t>ee 1 Kings 9:11</w:t>
      </w:r>
      <w:r w:rsidR="006F0FC5">
        <w:t>-14</w:t>
      </w:r>
      <w:r w:rsidR="00327D59" w:rsidRPr="00327D59">
        <w:t>)</w:t>
      </w:r>
      <w:r w:rsidR="00894AE7">
        <w:t>.</w:t>
      </w:r>
      <w:r w:rsidR="00327D59" w:rsidRPr="00327D59">
        <w:t xml:space="preserve"> </w:t>
      </w:r>
      <w:r w:rsidRPr="00327D59">
        <w:t>Certainly,</w:t>
      </w:r>
      <w:r w:rsidR="006615DA" w:rsidRPr="00327D59">
        <w:t xml:space="preserve"> if land can be traded for </w:t>
      </w:r>
      <w:r w:rsidR="0091352B" w:rsidRPr="00327D59">
        <w:t xml:space="preserve">cedar </w:t>
      </w:r>
      <w:r w:rsidRPr="00327D59">
        <w:t>wood</w:t>
      </w:r>
      <w:r w:rsidR="006F0FC5">
        <w:t xml:space="preserve"> (and </w:t>
      </w:r>
      <w:r w:rsidR="00C56F82">
        <w:t>the</w:t>
      </w:r>
      <w:r w:rsidR="006F0FC5">
        <w:t xml:space="preserve"> additional 120 gold talents </w:t>
      </w:r>
      <w:proofErr w:type="spellStart"/>
      <w:r w:rsidR="006F6E4B">
        <w:t>Tyre</w:t>
      </w:r>
      <w:proofErr w:type="spellEnd"/>
      <w:r w:rsidR="006F0FC5">
        <w:t xml:space="preserve"> </w:t>
      </w:r>
      <w:r w:rsidR="00C56F82">
        <w:t xml:space="preserve">gratuitously </w:t>
      </w:r>
      <w:r w:rsidR="006F0FC5">
        <w:t xml:space="preserve">added </w:t>
      </w:r>
      <w:r w:rsidR="006F6E4B">
        <w:t>later</w:t>
      </w:r>
      <w:r w:rsidR="006F0FC5">
        <w:t>)</w:t>
      </w:r>
      <w:r w:rsidRPr="00327D59">
        <w:t>, it can be traded for peace, because the preservation of human life is the goal of peace</w:t>
      </w:r>
      <w:r w:rsidR="00327D59" w:rsidRPr="00327D59">
        <w:t xml:space="preserve">—and the preservation of life </w:t>
      </w:r>
      <w:r w:rsidR="00894AE7">
        <w:t>outweighs</w:t>
      </w:r>
      <w:r w:rsidR="00327D59" w:rsidRPr="00327D59">
        <w:t xml:space="preserve"> nearly all the other commandments</w:t>
      </w:r>
      <w:r w:rsidR="00894AE7">
        <w:t>, as will be explained below</w:t>
      </w:r>
      <w:r w:rsidRPr="00327D59">
        <w:t>.</w:t>
      </w:r>
    </w:p>
    <w:p w14:paraId="3E8F0A1E" w14:textId="08740D64" w:rsidR="00894AE7" w:rsidRPr="00894AE7" w:rsidRDefault="00894AE7" w:rsidP="00894AE7">
      <w:r>
        <w:t>For t</w:t>
      </w:r>
      <w:r w:rsidR="00A0084C" w:rsidRPr="00327D59">
        <w:t xml:space="preserve">he price </w:t>
      </w:r>
      <w:r>
        <w:t>to</w:t>
      </w:r>
      <w:r w:rsidR="00A0084C" w:rsidRPr="00327D59">
        <w:t xml:space="preserve"> be worth</w:t>
      </w:r>
      <w:r w:rsidR="00C56F82">
        <w:t xml:space="preserve"> it</w:t>
      </w:r>
      <w:r>
        <w:t>, however,</w:t>
      </w:r>
      <w:r w:rsidR="00A0084C" w:rsidRPr="00327D59">
        <w:t xml:space="preserve"> the </w:t>
      </w:r>
      <w:r w:rsidR="0079383B" w:rsidRPr="00327D59">
        <w:t>“</w:t>
      </w:r>
      <w:r w:rsidR="00A0084C" w:rsidRPr="00327D59">
        <w:t>peace</w:t>
      </w:r>
      <w:r w:rsidR="0079383B" w:rsidRPr="00327D59">
        <w:t>”</w:t>
      </w:r>
      <w:r w:rsidR="00A0084C" w:rsidRPr="00327D59">
        <w:t xml:space="preserve"> offered </w:t>
      </w:r>
      <w:r>
        <w:t>must be</w:t>
      </w:r>
      <w:r w:rsidR="00A0084C" w:rsidRPr="00327D59">
        <w:t xml:space="preserve"> a true peace, </w:t>
      </w:r>
      <w:r w:rsidR="00D335FD" w:rsidRPr="00327D59">
        <w:t xml:space="preserve">and that </w:t>
      </w:r>
      <w:r w:rsidR="006F0FC5">
        <w:t>seems unlikely given statements by</w:t>
      </w:r>
      <w:r w:rsidR="006F0FC5" w:rsidRPr="006F0FC5">
        <w:t xml:space="preserve"> </w:t>
      </w:r>
      <w:r w:rsidR="006F0FC5">
        <w:t>Palestinian Authority President Mahmoud Abbas and others</w:t>
      </w:r>
      <w:r w:rsidR="00A0084C" w:rsidRPr="00327D59">
        <w:t>.</w:t>
      </w:r>
      <w:r>
        <w:t xml:space="preserve"> In April, before the last anticipated rollout of the plan, Nabil Shaath, an </w:t>
      </w:r>
      <w:r w:rsidR="006F0FC5">
        <w:t xml:space="preserve">Abbas </w:t>
      </w:r>
      <w:r>
        <w:t>adviser, said</w:t>
      </w:r>
      <w:r w:rsidR="006F0FC5">
        <w:t xml:space="preserve"> of it</w:t>
      </w:r>
      <w:r>
        <w:t>, “</w:t>
      </w:r>
      <w:r w:rsidRPr="00894AE7">
        <w:t>I don’t expect it to have anything worthwhile</w:t>
      </w:r>
      <w:r w:rsidR="006F6E4B">
        <w:t>….</w:t>
      </w:r>
      <w:r w:rsidRPr="00894AE7">
        <w:t>I will reject it if it is really what I expect.”</w:t>
      </w:r>
    </w:p>
    <w:p w14:paraId="3853C2BD" w14:textId="309F4F9D" w:rsidR="00A0084C" w:rsidRPr="00327D59" w:rsidRDefault="00894AE7" w:rsidP="00327D59">
      <w:r>
        <w:t>Consideration must be given</w:t>
      </w:r>
      <w:r w:rsidR="00A0084C" w:rsidRPr="00327D59">
        <w:t xml:space="preserve">, however, </w:t>
      </w:r>
      <w:r>
        <w:t>to two</w:t>
      </w:r>
      <w:r w:rsidR="00A0084C" w:rsidRPr="00327D59">
        <w:t xml:space="preserve"> sins </w:t>
      </w:r>
      <w:r w:rsidR="00FB320A" w:rsidRPr="00327D59">
        <w:t>h</w:t>
      </w:r>
      <w:r w:rsidR="00A0084C" w:rsidRPr="00327D59">
        <w:t>alachah</w:t>
      </w:r>
      <w:r w:rsidR="00FB320A" w:rsidRPr="00327D59">
        <w:t xml:space="preserve"> </w:t>
      </w:r>
      <w:r w:rsidR="00A0084C" w:rsidRPr="00327D59">
        <w:t xml:space="preserve">has always insisted </w:t>
      </w:r>
      <w:r>
        <w:t>are paramount</w:t>
      </w:r>
      <w:r w:rsidR="00C56F82">
        <w:t>, as discussed in previous columns</w:t>
      </w:r>
      <w:r w:rsidR="00A0084C" w:rsidRPr="00327D59">
        <w:t>.</w:t>
      </w:r>
      <w:r w:rsidR="00327D59" w:rsidRPr="00327D59">
        <w:t xml:space="preserve"> </w:t>
      </w:r>
      <w:r w:rsidR="00A0084C" w:rsidRPr="00327D59">
        <w:t xml:space="preserve">These sins are </w:t>
      </w:r>
      <w:proofErr w:type="spellStart"/>
      <w:r w:rsidR="00A0084C" w:rsidRPr="00327D59">
        <w:t>pikuach</w:t>
      </w:r>
      <w:proofErr w:type="spellEnd"/>
      <w:r w:rsidR="00D335FD" w:rsidRPr="00327D59">
        <w:t xml:space="preserve"> </w:t>
      </w:r>
      <w:proofErr w:type="spellStart"/>
      <w:r w:rsidR="00D335FD" w:rsidRPr="00327D59">
        <w:t>nefesh</w:t>
      </w:r>
      <w:proofErr w:type="spellEnd"/>
      <w:r w:rsidR="00D335FD" w:rsidRPr="00327D59">
        <w:t xml:space="preserve"> (threat to life) and </w:t>
      </w:r>
      <w:proofErr w:type="spellStart"/>
      <w:r w:rsidR="00D335FD" w:rsidRPr="00327D59">
        <w:t>sh’</w:t>
      </w:r>
      <w:r w:rsidR="00A0084C" w:rsidRPr="00327D59">
        <w:t>fichut</w:t>
      </w:r>
      <w:proofErr w:type="spellEnd"/>
      <w:r w:rsidR="00A0084C" w:rsidRPr="00327D59">
        <w:t xml:space="preserve"> </w:t>
      </w:r>
      <w:proofErr w:type="spellStart"/>
      <w:r w:rsidR="00A0084C" w:rsidRPr="00327D59">
        <w:t>damim</w:t>
      </w:r>
      <w:proofErr w:type="spellEnd"/>
      <w:r w:rsidR="00A0084C" w:rsidRPr="00327D59">
        <w:t xml:space="preserve"> (the </w:t>
      </w:r>
      <w:r w:rsidR="00D335FD" w:rsidRPr="00327D59">
        <w:t xml:space="preserve">needless spilling of blood). </w:t>
      </w:r>
      <w:proofErr w:type="spellStart"/>
      <w:r w:rsidR="00D335FD" w:rsidRPr="00327D59">
        <w:t>Sh’</w:t>
      </w:r>
      <w:r w:rsidR="00A0084C" w:rsidRPr="00327D59">
        <w:t>fichut</w:t>
      </w:r>
      <w:proofErr w:type="spellEnd"/>
      <w:r w:rsidR="00A0084C" w:rsidRPr="00327D59">
        <w:t xml:space="preserve"> </w:t>
      </w:r>
      <w:proofErr w:type="spellStart"/>
      <w:r w:rsidR="00A0084C" w:rsidRPr="00327D59">
        <w:t>damim</w:t>
      </w:r>
      <w:proofErr w:type="spellEnd"/>
      <w:r w:rsidR="00A0084C" w:rsidRPr="00327D59">
        <w:t xml:space="preserve"> is why David was denied the honor of building </w:t>
      </w:r>
      <w:r w:rsidR="00D335FD" w:rsidRPr="00327D59">
        <w:t>the Temple</w:t>
      </w:r>
      <w:r w:rsidR="006074A0" w:rsidRPr="00327D59">
        <w:t xml:space="preserve">, </w:t>
      </w:r>
      <w:r w:rsidR="006F0FC5">
        <w:t xml:space="preserve">according to </w:t>
      </w:r>
      <w:r w:rsidR="00327D59" w:rsidRPr="00327D59">
        <w:t>David himself</w:t>
      </w:r>
      <w:r w:rsidR="006074A0" w:rsidRPr="00327D59">
        <w:t>; h</w:t>
      </w:r>
      <w:r w:rsidR="00A0084C" w:rsidRPr="00327D59">
        <w:t>is hands</w:t>
      </w:r>
      <w:r w:rsidR="006F6E4B">
        <w:t>, he said,</w:t>
      </w:r>
      <w:r w:rsidR="00A0084C" w:rsidRPr="00327D59">
        <w:t xml:space="preserve"> were too sullied with blood</w:t>
      </w:r>
      <w:r w:rsidR="00327D59" w:rsidRPr="00327D59">
        <w:t xml:space="preserve"> (see 1 Chronicles 22:8)</w:t>
      </w:r>
      <w:r w:rsidR="00A0084C" w:rsidRPr="00327D59">
        <w:t>.</w:t>
      </w:r>
    </w:p>
    <w:p w14:paraId="61726700" w14:textId="1971E586" w:rsidR="00A0084C" w:rsidRPr="00327D59" w:rsidRDefault="00A0084C" w:rsidP="00C56F82">
      <w:proofErr w:type="spellStart"/>
      <w:r w:rsidRPr="00327D59">
        <w:t>Pikuach</w:t>
      </w:r>
      <w:proofErr w:type="spellEnd"/>
      <w:r w:rsidRPr="00327D59">
        <w:t xml:space="preserve"> </w:t>
      </w:r>
      <w:proofErr w:type="spellStart"/>
      <w:r w:rsidRPr="00327D59">
        <w:t>nefesh</w:t>
      </w:r>
      <w:proofErr w:type="spellEnd"/>
      <w:r w:rsidR="00C56F82">
        <w:t>, not putting lives in danger,</w:t>
      </w:r>
      <w:r w:rsidRPr="00327D59">
        <w:t xml:space="preserve"> is considered to be pre-eminent in </w:t>
      </w:r>
      <w:r w:rsidR="00D335FD" w:rsidRPr="00327D59">
        <w:t>Judaism</w:t>
      </w:r>
      <w:r w:rsidR="006074A0" w:rsidRPr="00327D59">
        <w:t>, and not just hyperbolically</w:t>
      </w:r>
      <w:r w:rsidR="00D335FD" w:rsidRPr="00327D59">
        <w:t xml:space="preserve">. </w:t>
      </w:r>
      <w:r w:rsidR="0002443D" w:rsidRPr="00327D59">
        <w:t>Almost nothing</w:t>
      </w:r>
      <w:r w:rsidR="00D335FD" w:rsidRPr="00327D59">
        <w:t>—</w:t>
      </w:r>
      <w:r w:rsidRPr="00327D59">
        <w:t>not even S</w:t>
      </w:r>
      <w:r w:rsidR="0002443D" w:rsidRPr="00327D59">
        <w:t>habbat or kashrut</w:t>
      </w:r>
      <w:r w:rsidR="00D335FD" w:rsidRPr="00327D59">
        <w:t>—</w:t>
      </w:r>
      <w:r w:rsidRPr="00327D59">
        <w:t xml:space="preserve">takes precedence when life is </w:t>
      </w:r>
      <w:r w:rsidR="00C56F82">
        <w:t>at risk</w:t>
      </w:r>
      <w:r w:rsidRPr="00327D59">
        <w:t>.</w:t>
      </w:r>
      <w:r w:rsidR="00C56F82">
        <w:t xml:space="preserve"> </w:t>
      </w:r>
      <w:r w:rsidRPr="00327D59">
        <w:t>Here, the religion-oriented spokesmen for not tradin</w:t>
      </w:r>
      <w:r w:rsidR="00D335FD" w:rsidRPr="00327D59">
        <w:t xml:space="preserve">g land for peace offer a simplistic and wholly unrealistic (even absurd) </w:t>
      </w:r>
      <w:r w:rsidR="00D939D6" w:rsidRPr="00327D59">
        <w:t>solution:</w:t>
      </w:r>
      <w:r w:rsidRPr="00327D59">
        <w:t xml:space="preserve"> If the Arabs in the territories w</w:t>
      </w:r>
      <w:r w:rsidR="00C23AB2" w:rsidRPr="00327D59">
        <w:t>ill no</w:t>
      </w:r>
      <w:r w:rsidRPr="00327D59">
        <w:t>t live in pea</w:t>
      </w:r>
      <w:r w:rsidR="00C23AB2" w:rsidRPr="00327D59">
        <w:t>ce, throw them out. Then, there woul</w:t>
      </w:r>
      <w:r w:rsidRPr="00327D59">
        <w:t xml:space="preserve">d be no </w:t>
      </w:r>
      <w:proofErr w:type="spellStart"/>
      <w:r w:rsidRPr="00327D59">
        <w:t>pikuach</w:t>
      </w:r>
      <w:proofErr w:type="spellEnd"/>
      <w:r w:rsidRPr="00327D59">
        <w:t xml:space="preserve"> </w:t>
      </w:r>
      <w:proofErr w:type="spellStart"/>
      <w:r w:rsidRPr="00327D59">
        <w:t>nefesh</w:t>
      </w:r>
      <w:proofErr w:type="spellEnd"/>
      <w:r w:rsidRPr="00327D59">
        <w:t>.</w:t>
      </w:r>
    </w:p>
    <w:p w14:paraId="7CE65C5D" w14:textId="0C94748E" w:rsidR="001D03F8" w:rsidRPr="00327D59" w:rsidRDefault="00894AE7" w:rsidP="00327D59">
      <w:r>
        <w:lastRenderedPageBreak/>
        <w:t>This argument ignores</w:t>
      </w:r>
      <w:r w:rsidR="001D03F8" w:rsidRPr="00327D59">
        <w:t xml:space="preserve"> the almost certain violent response from the Arab world</w:t>
      </w:r>
      <w:r w:rsidR="00327D59" w:rsidRPr="00327D59">
        <w:t xml:space="preserve"> (which would involve both </w:t>
      </w:r>
      <w:proofErr w:type="spellStart"/>
      <w:r w:rsidR="00327D59" w:rsidRPr="00327D59">
        <w:t>pikuach</w:t>
      </w:r>
      <w:proofErr w:type="spellEnd"/>
      <w:r w:rsidR="00327D59" w:rsidRPr="00327D59">
        <w:t xml:space="preserve"> </w:t>
      </w:r>
      <w:proofErr w:type="spellStart"/>
      <w:r w:rsidR="00327D59" w:rsidRPr="00327D59">
        <w:t>nefesh</w:t>
      </w:r>
      <w:proofErr w:type="spellEnd"/>
      <w:r w:rsidR="00327D59" w:rsidRPr="00327D59">
        <w:t xml:space="preserve"> and </w:t>
      </w:r>
      <w:proofErr w:type="spellStart"/>
      <w:r w:rsidR="00327D59" w:rsidRPr="00327D59">
        <w:t>sh’fichut</w:t>
      </w:r>
      <w:proofErr w:type="spellEnd"/>
      <w:r w:rsidR="00327D59" w:rsidRPr="00327D59">
        <w:t xml:space="preserve"> </w:t>
      </w:r>
      <w:proofErr w:type="spellStart"/>
      <w:r w:rsidR="00327D59" w:rsidRPr="00327D59">
        <w:t>damim</w:t>
      </w:r>
      <w:proofErr w:type="spellEnd"/>
      <w:r w:rsidR="00327D59" w:rsidRPr="00327D59">
        <w:t>)</w:t>
      </w:r>
      <w:r w:rsidR="001D03F8" w:rsidRPr="00327D59">
        <w:t>, and the condemnation</w:t>
      </w:r>
      <w:r w:rsidR="00B10322" w:rsidRPr="00327D59">
        <w:t xml:space="preserve"> and reprisals</w:t>
      </w:r>
      <w:r w:rsidR="001D03F8" w:rsidRPr="00327D59">
        <w:t xml:space="preserve"> that will come from the rest of the world</w:t>
      </w:r>
      <w:r w:rsidR="00327D59" w:rsidRPr="00327D59">
        <w:t xml:space="preserve"> (which </w:t>
      </w:r>
      <w:r w:rsidR="00B7754D">
        <w:t xml:space="preserve">also </w:t>
      </w:r>
      <w:r w:rsidR="00C56F82">
        <w:t>w</w:t>
      </w:r>
      <w:r w:rsidR="00327D59" w:rsidRPr="00327D59">
        <w:t xml:space="preserve">ould lead to </w:t>
      </w:r>
      <w:proofErr w:type="spellStart"/>
      <w:r w:rsidR="00327D59" w:rsidRPr="00327D59">
        <w:t>pikuach</w:t>
      </w:r>
      <w:proofErr w:type="spellEnd"/>
      <w:r w:rsidR="00327D59" w:rsidRPr="00327D59">
        <w:t xml:space="preserve"> </w:t>
      </w:r>
      <w:proofErr w:type="spellStart"/>
      <w:r w:rsidR="00327D59" w:rsidRPr="00327D59">
        <w:t>nefesh</w:t>
      </w:r>
      <w:proofErr w:type="spellEnd"/>
      <w:r w:rsidR="00327D59" w:rsidRPr="00327D59">
        <w:t xml:space="preserve"> and </w:t>
      </w:r>
      <w:r w:rsidR="00C56F82">
        <w:t xml:space="preserve">possibly </w:t>
      </w:r>
      <w:proofErr w:type="spellStart"/>
      <w:r w:rsidR="00327D59" w:rsidRPr="00327D59">
        <w:t>sh’fichut</w:t>
      </w:r>
      <w:proofErr w:type="spellEnd"/>
      <w:r w:rsidR="00327D59" w:rsidRPr="00327D59">
        <w:t xml:space="preserve"> </w:t>
      </w:r>
      <w:proofErr w:type="spellStart"/>
      <w:r w:rsidR="00327D59" w:rsidRPr="00327D59">
        <w:t>damim</w:t>
      </w:r>
      <w:proofErr w:type="spellEnd"/>
      <w:r w:rsidR="00327D59" w:rsidRPr="00327D59">
        <w:t>)</w:t>
      </w:r>
      <w:r w:rsidR="001D03F8" w:rsidRPr="00327D59">
        <w:t>.</w:t>
      </w:r>
    </w:p>
    <w:p w14:paraId="2C72638F" w14:textId="59FBC734" w:rsidR="00410B42" w:rsidRDefault="00A0084C" w:rsidP="00327D59">
      <w:r w:rsidRPr="00327D59">
        <w:t>For</w:t>
      </w:r>
      <w:r w:rsidR="00C23AB2" w:rsidRPr="00327D59">
        <w:t xml:space="preserve"> many on</w:t>
      </w:r>
      <w:r w:rsidRPr="00327D59">
        <w:t xml:space="preserve"> the </w:t>
      </w:r>
      <w:r w:rsidR="00C23AB2" w:rsidRPr="00327D59">
        <w:t xml:space="preserve">extreme </w:t>
      </w:r>
      <w:r w:rsidRPr="00327D59">
        <w:t xml:space="preserve">religious right, however, </w:t>
      </w:r>
      <w:r w:rsidR="00B10322" w:rsidRPr="00327D59">
        <w:t>such things are of no concern</w:t>
      </w:r>
      <w:r w:rsidRPr="00327D59">
        <w:t>. A</w:t>
      </w:r>
      <w:r w:rsidR="00C23AB2" w:rsidRPr="00327D59">
        <w:t xml:space="preserve">t work for them is </w:t>
      </w:r>
      <w:r w:rsidR="00B10322" w:rsidRPr="00327D59">
        <w:t>a premise</w:t>
      </w:r>
      <w:r w:rsidR="00C23AB2" w:rsidRPr="00327D59">
        <w:t xml:space="preserve"> that </w:t>
      </w:r>
      <w:r w:rsidRPr="00327D59">
        <w:t xml:space="preserve">always </w:t>
      </w:r>
      <w:r w:rsidR="00D939D6" w:rsidRPr="00327D59">
        <w:t>end</w:t>
      </w:r>
      <w:r w:rsidR="00C56F82">
        <w:t>ed</w:t>
      </w:r>
      <w:r w:rsidRPr="00327D59">
        <w:t xml:space="preserve"> in disaster for us</w:t>
      </w:r>
      <w:r w:rsidR="00894AE7">
        <w:t xml:space="preserve"> </w:t>
      </w:r>
      <w:r w:rsidR="00C56F82">
        <w:t xml:space="preserve">in the past </w:t>
      </w:r>
      <w:r w:rsidR="00894AE7">
        <w:t>and</w:t>
      </w:r>
      <w:r w:rsidRPr="00327D59">
        <w:t xml:space="preserve"> something halachah itself </w:t>
      </w:r>
      <w:r w:rsidR="00B10322" w:rsidRPr="00327D59">
        <w:t xml:space="preserve">specifically </w:t>
      </w:r>
      <w:r w:rsidR="003F3B8D" w:rsidRPr="00327D59">
        <w:t>forbids</w:t>
      </w:r>
      <w:r w:rsidRPr="00327D59">
        <w:t>: reliance on a miracle</w:t>
      </w:r>
      <w:r w:rsidR="00894AE7">
        <w:t>. Says the Talmud, “</w:t>
      </w:r>
      <w:r w:rsidR="00894AE7" w:rsidRPr="00894AE7">
        <w:t>anywhere that the danger is established one may not rely on a miracle</w:t>
      </w:r>
      <w:r w:rsidR="00894AE7">
        <w:t>” (see BT Kiddushin 39b)</w:t>
      </w:r>
      <w:r w:rsidRPr="00327D59">
        <w:t>. The</w:t>
      </w:r>
      <w:r w:rsidR="00D939D6" w:rsidRPr="00327D59">
        <w:t xml:space="preserve"> religious nationalists</w:t>
      </w:r>
      <w:r w:rsidRPr="00327D59">
        <w:t xml:space="preserve"> truly believe that if they start the war, G</w:t>
      </w:r>
      <w:r w:rsidR="00C23AB2" w:rsidRPr="00327D59">
        <w:t>o</w:t>
      </w:r>
      <w:r w:rsidRPr="00327D59">
        <w:t>d will finish</w:t>
      </w:r>
      <w:r w:rsidR="00894AE7">
        <w:t xml:space="preserve"> it in our favor</w:t>
      </w:r>
      <w:r w:rsidRPr="00327D59">
        <w:t>. It did</w:t>
      </w:r>
      <w:r w:rsidR="00C23AB2" w:rsidRPr="00327D59">
        <w:t xml:space="preserve"> </w:t>
      </w:r>
      <w:r w:rsidRPr="00327D59">
        <w:t>n</w:t>
      </w:r>
      <w:r w:rsidR="00C23AB2" w:rsidRPr="00327D59">
        <w:t>o</w:t>
      </w:r>
      <w:r w:rsidRPr="00327D59">
        <w:t>t work</w:t>
      </w:r>
      <w:r w:rsidR="00B10322" w:rsidRPr="00327D59">
        <w:t xml:space="preserve"> for the Zealots</w:t>
      </w:r>
      <w:r w:rsidRPr="00327D59">
        <w:t xml:space="preserve"> in the year </w:t>
      </w:r>
      <w:r w:rsidR="00894AE7">
        <w:t>66</w:t>
      </w:r>
      <w:r w:rsidR="006F6E4B">
        <w:t xml:space="preserve"> </w:t>
      </w:r>
      <w:r w:rsidR="002F50A1" w:rsidRPr="00327D59">
        <w:t xml:space="preserve">or Bar </w:t>
      </w:r>
      <w:proofErr w:type="spellStart"/>
      <w:r w:rsidR="002F50A1" w:rsidRPr="00327D59">
        <w:t>Kochba</w:t>
      </w:r>
      <w:proofErr w:type="spellEnd"/>
      <w:r w:rsidRPr="00327D59">
        <w:t xml:space="preserve"> in the year 130. </w:t>
      </w:r>
      <w:r w:rsidR="00410B42" w:rsidRPr="00327D59">
        <w:t xml:space="preserve">And for those who argue that it </w:t>
      </w:r>
      <w:r w:rsidR="00894AE7">
        <w:t xml:space="preserve">did </w:t>
      </w:r>
      <w:r w:rsidR="002F50A1" w:rsidRPr="00327D59">
        <w:t xml:space="preserve">work in modern times, </w:t>
      </w:r>
      <w:r w:rsidR="006F6E4B">
        <w:t xml:space="preserve">1967 especially, </w:t>
      </w:r>
      <w:r w:rsidR="002F50A1" w:rsidRPr="00327D59">
        <w:t>please note</w:t>
      </w:r>
      <w:r w:rsidR="00410B42" w:rsidRPr="00327D59">
        <w:t xml:space="preserve"> that the war that began in 1948 is still ongoing.</w:t>
      </w:r>
    </w:p>
    <w:p w14:paraId="13BA8FDE" w14:textId="24BC155E" w:rsidR="00327D59" w:rsidRPr="00327D59" w:rsidRDefault="003E5C69" w:rsidP="00C56F82">
      <w:r w:rsidRPr="00327D59">
        <w:t xml:space="preserve">There is only one legitimate consideration for Israel in deciding whether to sign a peace agreement with the Palestinians: </w:t>
      </w:r>
      <w:r w:rsidR="002F50A1" w:rsidRPr="00327D59">
        <w:t>whether</w:t>
      </w:r>
      <w:r w:rsidRPr="00327D59">
        <w:t xml:space="preserve"> its security concerns </w:t>
      </w:r>
      <w:r w:rsidR="002F50A1" w:rsidRPr="00327D59">
        <w:t xml:space="preserve">are </w:t>
      </w:r>
      <w:r w:rsidRPr="00327D59">
        <w:t xml:space="preserve">more than </w:t>
      </w:r>
      <w:r w:rsidR="002F50A1" w:rsidRPr="00327D59">
        <w:t>adequately met</w:t>
      </w:r>
      <w:r w:rsidRPr="00327D59">
        <w:t>.</w:t>
      </w:r>
      <w:r w:rsidR="00894AE7">
        <w:t xml:space="preserve"> </w:t>
      </w:r>
      <w:r w:rsidRPr="00327D59">
        <w:t>Only if the planners and strategists of the Israel Defense Forces are fully satisfied with an agreement</w:t>
      </w:r>
      <w:r w:rsidR="00CF7F17" w:rsidRPr="00327D59">
        <w:t>—not the politicians</w:t>
      </w:r>
      <w:r w:rsidR="00327D59" w:rsidRPr="00327D59">
        <w:t xml:space="preserve"> in Jerusalem or Washington</w:t>
      </w:r>
      <w:r w:rsidR="00CF7F17" w:rsidRPr="00327D59">
        <w:t>, not the ideologues, not the religiously rigid, but the people charged with winning every war because losing one is not an option—only then may an agreement be signed and implemented.</w:t>
      </w:r>
      <w:r w:rsidR="0002443D" w:rsidRPr="00327D59">
        <w:t xml:space="preserve"> That is</w:t>
      </w:r>
      <w:bookmarkStart w:id="0" w:name="_GoBack"/>
      <w:bookmarkEnd w:id="0"/>
      <w:r w:rsidR="0002443D" w:rsidRPr="00327D59">
        <w:t xml:space="preserve"> enough of a hurdle to overcome.</w:t>
      </w:r>
    </w:p>
    <w:sectPr w:rsidR="00327D59" w:rsidRPr="00327D59" w:rsidSect="0018391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2D08" w14:textId="77777777" w:rsidR="000C395D" w:rsidRDefault="000C395D" w:rsidP="00327D59">
      <w:r>
        <w:separator/>
      </w:r>
    </w:p>
  </w:endnote>
  <w:endnote w:type="continuationSeparator" w:id="0">
    <w:p w14:paraId="336B0B2F" w14:textId="77777777" w:rsidR="000C395D" w:rsidRDefault="000C395D" w:rsidP="003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64A3B" w14:textId="77777777" w:rsidR="0002443D" w:rsidRDefault="0002443D" w:rsidP="00327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16AD" w14:textId="77777777" w:rsidR="000C395D" w:rsidRDefault="000C395D" w:rsidP="00327D59">
      <w:r>
        <w:separator/>
      </w:r>
    </w:p>
  </w:footnote>
  <w:footnote w:type="continuationSeparator" w:id="0">
    <w:p w14:paraId="297580A0" w14:textId="77777777" w:rsidR="000C395D" w:rsidRDefault="000C395D" w:rsidP="0032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023"/>
    <w:multiLevelType w:val="multilevel"/>
    <w:tmpl w:val="1B84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D309A"/>
    <w:multiLevelType w:val="multilevel"/>
    <w:tmpl w:val="703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DC8"/>
    <w:rsid w:val="0002443D"/>
    <w:rsid w:val="00042D8C"/>
    <w:rsid w:val="00043D9C"/>
    <w:rsid w:val="00046A7B"/>
    <w:rsid w:val="00053496"/>
    <w:rsid w:val="00071902"/>
    <w:rsid w:val="00083CEB"/>
    <w:rsid w:val="0009082D"/>
    <w:rsid w:val="000A0372"/>
    <w:rsid w:val="000A2181"/>
    <w:rsid w:val="000B525C"/>
    <w:rsid w:val="000C395D"/>
    <w:rsid w:val="000E373D"/>
    <w:rsid w:val="000F1752"/>
    <w:rsid w:val="000F2DF7"/>
    <w:rsid w:val="000F4A08"/>
    <w:rsid w:val="001017B5"/>
    <w:rsid w:val="001101EB"/>
    <w:rsid w:val="00116B70"/>
    <w:rsid w:val="00134F95"/>
    <w:rsid w:val="00140F24"/>
    <w:rsid w:val="001533A5"/>
    <w:rsid w:val="00155997"/>
    <w:rsid w:val="001616CA"/>
    <w:rsid w:val="00183919"/>
    <w:rsid w:val="00186B0E"/>
    <w:rsid w:val="00195AEE"/>
    <w:rsid w:val="00196BC1"/>
    <w:rsid w:val="001A52A6"/>
    <w:rsid w:val="001C21E0"/>
    <w:rsid w:val="001D03B9"/>
    <w:rsid w:val="001D03F8"/>
    <w:rsid w:val="001D0DCC"/>
    <w:rsid w:val="001D43DC"/>
    <w:rsid w:val="001E1184"/>
    <w:rsid w:val="001E14CE"/>
    <w:rsid w:val="001E2BC9"/>
    <w:rsid w:val="001E6DDD"/>
    <w:rsid w:val="002027FE"/>
    <w:rsid w:val="00216A23"/>
    <w:rsid w:val="002243EE"/>
    <w:rsid w:val="00231323"/>
    <w:rsid w:val="00232615"/>
    <w:rsid w:val="00236E2B"/>
    <w:rsid w:val="00241B42"/>
    <w:rsid w:val="00256510"/>
    <w:rsid w:val="00265DC8"/>
    <w:rsid w:val="00270875"/>
    <w:rsid w:val="0028043B"/>
    <w:rsid w:val="002913F4"/>
    <w:rsid w:val="00295108"/>
    <w:rsid w:val="00297B84"/>
    <w:rsid w:val="002A36DF"/>
    <w:rsid w:val="002A3D46"/>
    <w:rsid w:val="002D5973"/>
    <w:rsid w:val="002D6F11"/>
    <w:rsid w:val="002E1537"/>
    <w:rsid w:val="002E4D0D"/>
    <w:rsid w:val="002F3491"/>
    <w:rsid w:val="002F50A1"/>
    <w:rsid w:val="00327D59"/>
    <w:rsid w:val="003574BA"/>
    <w:rsid w:val="003708D0"/>
    <w:rsid w:val="0038172C"/>
    <w:rsid w:val="003A3585"/>
    <w:rsid w:val="003C30E3"/>
    <w:rsid w:val="003D4B67"/>
    <w:rsid w:val="003E5288"/>
    <w:rsid w:val="003E5C69"/>
    <w:rsid w:val="003F31EC"/>
    <w:rsid w:val="003F3B8D"/>
    <w:rsid w:val="004043F6"/>
    <w:rsid w:val="00410B42"/>
    <w:rsid w:val="00415D14"/>
    <w:rsid w:val="0046170E"/>
    <w:rsid w:val="0047023C"/>
    <w:rsid w:val="00476E13"/>
    <w:rsid w:val="004965A0"/>
    <w:rsid w:val="004966BC"/>
    <w:rsid w:val="004A3957"/>
    <w:rsid w:val="004B2FD2"/>
    <w:rsid w:val="004C352A"/>
    <w:rsid w:val="004D4EEF"/>
    <w:rsid w:val="004F5D78"/>
    <w:rsid w:val="00501675"/>
    <w:rsid w:val="00506CD5"/>
    <w:rsid w:val="0051621A"/>
    <w:rsid w:val="005265AC"/>
    <w:rsid w:val="005455CA"/>
    <w:rsid w:val="005462A2"/>
    <w:rsid w:val="005659BD"/>
    <w:rsid w:val="005732CD"/>
    <w:rsid w:val="005B066D"/>
    <w:rsid w:val="005C1893"/>
    <w:rsid w:val="005C27D2"/>
    <w:rsid w:val="005C2F7D"/>
    <w:rsid w:val="005F0803"/>
    <w:rsid w:val="005F1DF2"/>
    <w:rsid w:val="005F5664"/>
    <w:rsid w:val="00601970"/>
    <w:rsid w:val="006074A0"/>
    <w:rsid w:val="00653D09"/>
    <w:rsid w:val="00655756"/>
    <w:rsid w:val="006615DA"/>
    <w:rsid w:val="006701D5"/>
    <w:rsid w:val="00697047"/>
    <w:rsid w:val="006B293D"/>
    <w:rsid w:val="006D21E5"/>
    <w:rsid w:val="006D4244"/>
    <w:rsid w:val="006F0FC5"/>
    <w:rsid w:val="006F6E4B"/>
    <w:rsid w:val="00711E9B"/>
    <w:rsid w:val="00722E46"/>
    <w:rsid w:val="00725FF7"/>
    <w:rsid w:val="00740B7B"/>
    <w:rsid w:val="00747B75"/>
    <w:rsid w:val="0075047D"/>
    <w:rsid w:val="007616BF"/>
    <w:rsid w:val="00774113"/>
    <w:rsid w:val="0078534D"/>
    <w:rsid w:val="0079383B"/>
    <w:rsid w:val="0079760E"/>
    <w:rsid w:val="007A60B4"/>
    <w:rsid w:val="007B26B2"/>
    <w:rsid w:val="007E278A"/>
    <w:rsid w:val="007F3182"/>
    <w:rsid w:val="00820F7A"/>
    <w:rsid w:val="008231E8"/>
    <w:rsid w:val="008319DA"/>
    <w:rsid w:val="0083357E"/>
    <w:rsid w:val="00847E9F"/>
    <w:rsid w:val="0085335D"/>
    <w:rsid w:val="008538A6"/>
    <w:rsid w:val="00862503"/>
    <w:rsid w:val="00863B27"/>
    <w:rsid w:val="00867C5B"/>
    <w:rsid w:val="00876268"/>
    <w:rsid w:val="00894AE7"/>
    <w:rsid w:val="008A504B"/>
    <w:rsid w:val="008C6653"/>
    <w:rsid w:val="00910915"/>
    <w:rsid w:val="0091352B"/>
    <w:rsid w:val="0093090A"/>
    <w:rsid w:val="009434DD"/>
    <w:rsid w:val="009503C3"/>
    <w:rsid w:val="009B6C0B"/>
    <w:rsid w:val="009D0DAE"/>
    <w:rsid w:val="009D1BBF"/>
    <w:rsid w:val="00A0084C"/>
    <w:rsid w:val="00A05648"/>
    <w:rsid w:val="00A07742"/>
    <w:rsid w:val="00A11478"/>
    <w:rsid w:val="00A14464"/>
    <w:rsid w:val="00A25360"/>
    <w:rsid w:val="00A267B4"/>
    <w:rsid w:val="00A3199C"/>
    <w:rsid w:val="00A42261"/>
    <w:rsid w:val="00A45F02"/>
    <w:rsid w:val="00A7708C"/>
    <w:rsid w:val="00A81968"/>
    <w:rsid w:val="00A971F9"/>
    <w:rsid w:val="00AA1A67"/>
    <w:rsid w:val="00AA2BC3"/>
    <w:rsid w:val="00AA4D6D"/>
    <w:rsid w:val="00AB1143"/>
    <w:rsid w:val="00AB25D1"/>
    <w:rsid w:val="00AB5078"/>
    <w:rsid w:val="00AC6870"/>
    <w:rsid w:val="00AD1ED1"/>
    <w:rsid w:val="00AD3B7B"/>
    <w:rsid w:val="00AE6452"/>
    <w:rsid w:val="00AF0AB2"/>
    <w:rsid w:val="00AF19DD"/>
    <w:rsid w:val="00AF60C4"/>
    <w:rsid w:val="00B03F86"/>
    <w:rsid w:val="00B10322"/>
    <w:rsid w:val="00B16D90"/>
    <w:rsid w:val="00B22262"/>
    <w:rsid w:val="00B312EE"/>
    <w:rsid w:val="00B321B1"/>
    <w:rsid w:val="00B41D4D"/>
    <w:rsid w:val="00B44817"/>
    <w:rsid w:val="00B676EC"/>
    <w:rsid w:val="00B702FC"/>
    <w:rsid w:val="00B70BEB"/>
    <w:rsid w:val="00B73DE5"/>
    <w:rsid w:val="00B7754D"/>
    <w:rsid w:val="00B83F96"/>
    <w:rsid w:val="00B84CAA"/>
    <w:rsid w:val="00B8514E"/>
    <w:rsid w:val="00B97CBE"/>
    <w:rsid w:val="00BB3623"/>
    <w:rsid w:val="00BD2BED"/>
    <w:rsid w:val="00C00911"/>
    <w:rsid w:val="00C14A8C"/>
    <w:rsid w:val="00C17254"/>
    <w:rsid w:val="00C23AB2"/>
    <w:rsid w:val="00C24AF9"/>
    <w:rsid w:val="00C26BA4"/>
    <w:rsid w:val="00C35C59"/>
    <w:rsid w:val="00C36279"/>
    <w:rsid w:val="00C56F82"/>
    <w:rsid w:val="00C70782"/>
    <w:rsid w:val="00C70A8D"/>
    <w:rsid w:val="00C74EEE"/>
    <w:rsid w:val="00C75FA5"/>
    <w:rsid w:val="00C9385D"/>
    <w:rsid w:val="00CA75F2"/>
    <w:rsid w:val="00CB28A8"/>
    <w:rsid w:val="00CC2194"/>
    <w:rsid w:val="00CC5015"/>
    <w:rsid w:val="00CC5260"/>
    <w:rsid w:val="00CD3077"/>
    <w:rsid w:val="00CF7F17"/>
    <w:rsid w:val="00D03A5E"/>
    <w:rsid w:val="00D05287"/>
    <w:rsid w:val="00D219F7"/>
    <w:rsid w:val="00D2235B"/>
    <w:rsid w:val="00D335FD"/>
    <w:rsid w:val="00D456F4"/>
    <w:rsid w:val="00D73A9C"/>
    <w:rsid w:val="00D745E5"/>
    <w:rsid w:val="00D939D6"/>
    <w:rsid w:val="00D93C3E"/>
    <w:rsid w:val="00D9690A"/>
    <w:rsid w:val="00DA5710"/>
    <w:rsid w:val="00DD3A84"/>
    <w:rsid w:val="00DE6D50"/>
    <w:rsid w:val="00DF60CE"/>
    <w:rsid w:val="00E071DD"/>
    <w:rsid w:val="00E17CE6"/>
    <w:rsid w:val="00E22058"/>
    <w:rsid w:val="00E553A3"/>
    <w:rsid w:val="00E90DA1"/>
    <w:rsid w:val="00E95003"/>
    <w:rsid w:val="00EB64E4"/>
    <w:rsid w:val="00ED2260"/>
    <w:rsid w:val="00EF506D"/>
    <w:rsid w:val="00F0305A"/>
    <w:rsid w:val="00F15364"/>
    <w:rsid w:val="00F46BD9"/>
    <w:rsid w:val="00F7522B"/>
    <w:rsid w:val="00F82330"/>
    <w:rsid w:val="00F9676E"/>
    <w:rsid w:val="00FA6113"/>
    <w:rsid w:val="00FB320A"/>
    <w:rsid w:val="00FB7769"/>
    <w:rsid w:val="00FC69D3"/>
    <w:rsid w:val="00FD3DE7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A23EE1"/>
  <w14:defaultImageDpi w14:val="300"/>
  <w15:docId w15:val="{D4056618-E128-164F-9A9D-97952F3A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327D59"/>
    <w:pPr>
      <w:spacing w:after="40" w:line="276" w:lineRule="auto"/>
      <w:ind w:firstLine="216"/>
    </w:pPr>
    <w:rPr>
      <w:rFonts w:ascii="Calibri" w:hAnsi="Calibri"/>
      <w:sz w:val="22"/>
      <w:szCs w:val="24"/>
      <w:lang w:bidi="he-IL"/>
    </w:rPr>
  </w:style>
  <w:style w:type="paragraph" w:styleId="Heading1">
    <w:name w:val="heading 1"/>
    <w:next w:val="Normal"/>
    <w:autoRedefine/>
    <w:qFormat/>
    <w:rsid w:val="002E4D0D"/>
    <w:pPr>
      <w:keepNext/>
      <w:spacing w:after="120" w:line="252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C30E3"/>
    <w:pPr>
      <w:keepNext/>
      <w:spacing w:before="120" w:after="60"/>
      <w:ind w:firstLine="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next w:val="Normal"/>
    <w:autoRedefine/>
    <w:qFormat/>
    <w:rsid w:val="002E4D0D"/>
    <w:pPr>
      <w:keepNext/>
      <w:spacing w:after="240" w:line="252" w:lineRule="auto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autoRedefine/>
    <w:rsid w:val="00CD3077"/>
    <w:pPr>
      <w:keepLines/>
      <w:spacing w:after="120" w:line="252" w:lineRule="auto"/>
      <w:ind w:left="144" w:hanging="144"/>
    </w:pPr>
    <w:rPr>
      <w:rFonts w:ascii="Arial Narrow" w:hAnsi="Arial Narrow" w:cs="Arial"/>
      <w:szCs w:val="24"/>
    </w:rPr>
  </w:style>
  <w:style w:type="paragraph" w:customStyle="1" w:styleId="heding1centered">
    <w:name w:val="heding 1 centered"/>
    <w:basedOn w:val="Heading1"/>
    <w:autoRedefine/>
    <w:rsid w:val="00AB1143"/>
    <w:pPr>
      <w:spacing w:after="240" w:line="276" w:lineRule="auto"/>
      <w:jc w:val="center"/>
    </w:pPr>
    <w:rPr>
      <w:b w:val="0"/>
      <w:iCs/>
    </w:rPr>
  </w:style>
  <w:style w:type="paragraph" w:styleId="BodyText3">
    <w:name w:val="Body Text 3"/>
    <w:basedOn w:val="Normal"/>
    <w:autoRedefine/>
    <w:rsid w:val="00E90DA1"/>
    <w:pPr>
      <w:spacing w:after="120"/>
    </w:pPr>
    <w:rPr>
      <w:rFonts w:ascii="Arial Narrow" w:hAnsi="Arial Narrow"/>
      <w:szCs w:val="16"/>
    </w:rPr>
  </w:style>
  <w:style w:type="paragraph" w:customStyle="1" w:styleId="speech">
    <w:name w:val="speech"/>
    <w:autoRedefine/>
    <w:rsid w:val="00AB25D1"/>
    <w:pPr>
      <w:spacing w:line="480" w:lineRule="auto"/>
      <w:ind w:firstLine="216"/>
    </w:pPr>
    <w:rPr>
      <w:rFonts w:ascii="Arial" w:hAnsi="Arial"/>
      <w:sz w:val="38"/>
      <w:szCs w:val="24"/>
    </w:rPr>
  </w:style>
  <w:style w:type="paragraph" w:styleId="Header">
    <w:name w:val="header"/>
    <w:basedOn w:val="Normal"/>
    <w:rsid w:val="00A00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84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27D59"/>
    <w:pPr>
      <w:spacing w:before="100" w:beforeAutospacing="1" w:after="100" w:afterAutospacing="1"/>
    </w:pPr>
  </w:style>
  <w:style w:type="paragraph" w:customStyle="1" w:styleId="ob-dynamic-rec-container">
    <w:name w:val="ob-dynamic-rec-container"/>
    <w:basedOn w:val="Normal"/>
    <w:rsid w:val="00327D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27D59"/>
    <w:rPr>
      <w:color w:val="0000FF"/>
      <w:u w:val="single"/>
    </w:rPr>
  </w:style>
  <w:style w:type="character" w:customStyle="1" w:styleId="ob-unit">
    <w:name w:val="ob-unit"/>
    <w:basedOn w:val="DefaultParagraphFont"/>
    <w:rsid w:val="00327D59"/>
  </w:style>
  <w:style w:type="character" w:customStyle="1" w:styleId="apple-converted-space">
    <w:name w:val="apple-converted-space"/>
    <w:basedOn w:val="DefaultParagraphFont"/>
    <w:rsid w:val="00327D59"/>
  </w:style>
  <w:style w:type="character" w:styleId="PageNumber">
    <w:name w:val="page number"/>
    <w:basedOn w:val="DefaultParagraphFont"/>
    <w:uiPriority w:val="99"/>
    <w:semiHidden/>
    <w:unhideWhenUsed/>
    <w:rsid w:val="0050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54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is an amazing thing to behold</vt:lpstr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an amazing thing to behold</dc:title>
  <dc:subject/>
  <dc:creator>Shammai Engelmayer</dc:creator>
  <cp:keywords/>
  <dc:description/>
  <cp:lastModifiedBy>Shammai Engelmayer</cp:lastModifiedBy>
  <cp:revision>12</cp:revision>
  <cp:lastPrinted>2019-08-14T15:10:00Z</cp:lastPrinted>
  <dcterms:created xsi:type="dcterms:W3CDTF">2019-08-14T02:59:00Z</dcterms:created>
  <dcterms:modified xsi:type="dcterms:W3CDTF">2019-08-15T20:40:00Z</dcterms:modified>
</cp:coreProperties>
</file>