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64F4A" w:rsidRDefault="00A64F4A" w:rsidP="00C71E24">
      <w:pPr>
        <w:rPr>
          <w:rFonts w:asciiTheme="minorBidi" w:hAnsiTheme="minorBidi"/>
          <w:sz w:val="22"/>
        </w:rPr>
      </w:pPr>
      <w:r>
        <w:rPr>
          <w:rFonts w:asciiTheme="minorBidi" w:hAnsiTheme="minorBidi"/>
          <w:sz w:val="22"/>
        </w:rPr>
        <w:t>+shammai0416+</w:t>
      </w:r>
    </w:p>
    <w:p w:rsidR="00A64F4A" w:rsidRDefault="00A64F4A" w:rsidP="00C71E24">
      <w:pPr>
        <w:rPr>
          <w:rFonts w:asciiTheme="minorBidi" w:hAnsiTheme="minorBidi"/>
          <w:sz w:val="22"/>
        </w:rPr>
      </w:pPr>
    </w:p>
    <w:p w:rsidR="00A64F4A" w:rsidRDefault="00A64F4A" w:rsidP="00C71E24">
      <w:pPr>
        <w:rPr>
          <w:rFonts w:asciiTheme="minorBidi" w:hAnsiTheme="minorBidi"/>
          <w:sz w:val="22"/>
        </w:rPr>
      </w:pPr>
      <w:r>
        <w:rPr>
          <w:rFonts w:asciiTheme="minorBidi" w:hAnsiTheme="minorBidi"/>
          <w:sz w:val="22"/>
        </w:rPr>
        <w:t>A killer of a character flaw</w:t>
      </w:r>
    </w:p>
    <w:p w:rsidR="00A64F4A" w:rsidRDefault="00A64F4A" w:rsidP="00C71E24">
      <w:pPr>
        <w:rPr>
          <w:rFonts w:asciiTheme="minorBidi" w:hAnsiTheme="minorBidi"/>
          <w:sz w:val="22"/>
        </w:rPr>
      </w:pPr>
      <w:r>
        <w:rPr>
          <w:rFonts w:asciiTheme="minorBidi" w:hAnsiTheme="minorBidi"/>
          <w:sz w:val="22"/>
        </w:rPr>
        <w:t>Shammai Engelmayer</w:t>
      </w:r>
    </w:p>
    <w:p w:rsidR="00C71E24" w:rsidRPr="00161756" w:rsidRDefault="00C71E24" w:rsidP="00C71E24">
      <w:pPr>
        <w:rPr>
          <w:rFonts w:asciiTheme="minorBidi" w:hAnsiTheme="minorBidi"/>
          <w:sz w:val="22"/>
        </w:rPr>
      </w:pPr>
      <w:r w:rsidRPr="00161756">
        <w:rPr>
          <w:rFonts w:asciiTheme="minorBidi" w:hAnsiTheme="minorBidi"/>
          <w:sz w:val="22"/>
        </w:rPr>
        <w:t>The coronavirus pandemic has revealed a character trait some believe is as American as apple pie</w:t>
      </w:r>
      <w:r w:rsidRPr="00161756">
        <w:rPr>
          <w:rFonts w:asciiTheme="minorBidi" w:hAnsiTheme="minorBidi"/>
          <w:sz w:val="22"/>
        </w:rPr>
        <w:t>—selfishness</w:t>
      </w:r>
      <w:r w:rsidR="00E67047" w:rsidRPr="00161756">
        <w:rPr>
          <w:rFonts w:asciiTheme="minorBidi" w:hAnsiTheme="minorBidi"/>
          <w:sz w:val="22"/>
        </w:rPr>
        <w:t xml:space="preserve">. It </w:t>
      </w:r>
      <w:r w:rsidRPr="00161756">
        <w:rPr>
          <w:rFonts w:asciiTheme="minorBidi" w:hAnsiTheme="minorBidi"/>
          <w:sz w:val="22"/>
        </w:rPr>
        <w:t>may yet prove to be the one barrier to returning us to some degree of normalcy.</w:t>
      </w:r>
    </w:p>
    <w:p w:rsidR="00E67047" w:rsidRPr="00161756" w:rsidRDefault="004B68D1" w:rsidP="00C71E24">
      <w:pPr>
        <w:rPr>
          <w:rFonts w:asciiTheme="minorBidi" w:hAnsiTheme="minorBidi"/>
          <w:sz w:val="22"/>
        </w:rPr>
      </w:pPr>
      <w:r>
        <w:rPr>
          <w:rFonts w:asciiTheme="minorBidi" w:hAnsiTheme="minorBidi"/>
          <w:sz w:val="22"/>
        </w:rPr>
        <w:t>By the time this column appears</w:t>
      </w:r>
      <w:r w:rsidR="00C71E24" w:rsidRPr="00161756">
        <w:rPr>
          <w:rFonts w:asciiTheme="minorBidi" w:hAnsiTheme="minorBidi"/>
          <w:sz w:val="22"/>
        </w:rPr>
        <w:t xml:space="preserve">, the </w:t>
      </w:r>
      <w:r w:rsidR="00C71E24" w:rsidRPr="00161756">
        <w:rPr>
          <w:rFonts w:asciiTheme="minorBidi" w:hAnsiTheme="minorBidi"/>
          <w:sz w:val="22"/>
        </w:rPr>
        <w:t xml:space="preserve">SARS-CoV-2 virus </w:t>
      </w:r>
      <w:r>
        <w:rPr>
          <w:rFonts w:asciiTheme="minorBidi" w:hAnsiTheme="minorBidi"/>
          <w:sz w:val="22"/>
        </w:rPr>
        <w:t>will</w:t>
      </w:r>
      <w:r w:rsidR="00C71E24" w:rsidRPr="00161756">
        <w:rPr>
          <w:rFonts w:asciiTheme="minorBidi" w:hAnsiTheme="minorBidi"/>
          <w:sz w:val="22"/>
        </w:rPr>
        <w:t xml:space="preserve"> killed </w:t>
      </w:r>
      <w:r>
        <w:rPr>
          <w:rFonts w:asciiTheme="minorBidi" w:hAnsiTheme="minorBidi"/>
          <w:sz w:val="22"/>
        </w:rPr>
        <w:t>nearly</w:t>
      </w:r>
      <w:r w:rsidR="00C71E24" w:rsidRPr="00161756">
        <w:rPr>
          <w:rFonts w:asciiTheme="minorBidi" w:hAnsiTheme="minorBidi"/>
          <w:sz w:val="22"/>
        </w:rPr>
        <w:t xml:space="preserve"> 5</w:t>
      </w:r>
      <w:r>
        <w:rPr>
          <w:rFonts w:asciiTheme="minorBidi" w:hAnsiTheme="minorBidi"/>
          <w:sz w:val="22"/>
        </w:rPr>
        <w:t>70</w:t>
      </w:r>
      <w:r w:rsidR="00C71E24" w:rsidRPr="00161756">
        <w:rPr>
          <w:rFonts w:asciiTheme="minorBidi" w:hAnsiTheme="minorBidi"/>
          <w:sz w:val="22"/>
        </w:rPr>
        <w:t>,000 people in the United States and has infected nearly 32 million others since January 2020, according to data compiled by Johns Hopkins University. (</w:t>
      </w:r>
      <w:r w:rsidR="00C71E24" w:rsidRPr="00161756">
        <w:rPr>
          <w:rFonts w:asciiTheme="minorBidi" w:hAnsiTheme="minorBidi"/>
          <w:sz w:val="22"/>
        </w:rPr>
        <w:t xml:space="preserve">SARS-CoV-2 </w:t>
      </w:r>
      <w:r w:rsidR="00C71E24" w:rsidRPr="00161756">
        <w:rPr>
          <w:rFonts w:asciiTheme="minorBidi" w:hAnsiTheme="minorBidi"/>
          <w:sz w:val="22"/>
        </w:rPr>
        <w:t xml:space="preserve">is the name of the virus; </w:t>
      </w:r>
      <w:r w:rsidR="00C71E24" w:rsidRPr="00161756">
        <w:rPr>
          <w:rFonts w:asciiTheme="minorBidi" w:hAnsiTheme="minorBidi"/>
          <w:sz w:val="22"/>
        </w:rPr>
        <w:t>COVID-19</w:t>
      </w:r>
      <w:r w:rsidR="00C71E24" w:rsidRPr="00161756">
        <w:rPr>
          <w:rFonts w:asciiTheme="minorBidi" w:hAnsiTheme="minorBidi"/>
          <w:sz w:val="22"/>
        </w:rPr>
        <w:t xml:space="preserve"> is shorthand</w:t>
      </w:r>
      <w:r w:rsidR="00C71E24" w:rsidRPr="00161756">
        <w:rPr>
          <w:rFonts w:asciiTheme="minorBidi" w:hAnsiTheme="minorBidi"/>
          <w:sz w:val="22"/>
        </w:rPr>
        <w:t xml:space="preserve"> for </w:t>
      </w:r>
      <w:r w:rsidR="00C71E24" w:rsidRPr="00161756">
        <w:rPr>
          <w:rFonts w:asciiTheme="minorBidi" w:hAnsiTheme="minorBidi"/>
          <w:sz w:val="22"/>
        </w:rPr>
        <w:t>“</w:t>
      </w:r>
      <w:r w:rsidR="00C71E24" w:rsidRPr="00161756">
        <w:rPr>
          <w:rFonts w:asciiTheme="minorBidi" w:hAnsiTheme="minorBidi"/>
          <w:sz w:val="22"/>
        </w:rPr>
        <w:t>coronavirus disease 2019</w:t>
      </w:r>
      <w:r w:rsidR="00C71E24" w:rsidRPr="00161756">
        <w:rPr>
          <w:rFonts w:asciiTheme="minorBidi" w:hAnsiTheme="minorBidi"/>
          <w:sz w:val="22"/>
        </w:rPr>
        <w:t>.”) Nearly every infectious disease expert</w:t>
      </w:r>
      <w:r w:rsidR="00812C54" w:rsidRPr="00161756">
        <w:rPr>
          <w:rFonts w:asciiTheme="minorBidi" w:hAnsiTheme="minorBidi"/>
          <w:sz w:val="22"/>
        </w:rPr>
        <w:t xml:space="preserve"> </w:t>
      </w:r>
      <w:r w:rsidR="00C71E24" w:rsidRPr="00161756">
        <w:rPr>
          <w:rFonts w:asciiTheme="minorBidi" w:hAnsiTheme="minorBidi"/>
          <w:sz w:val="22"/>
        </w:rPr>
        <w:t xml:space="preserve">believes the battle against COVID-19 can be won, but </w:t>
      </w:r>
      <w:r w:rsidR="00812C54" w:rsidRPr="00161756">
        <w:rPr>
          <w:rFonts w:asciiTheme="minorBidi" w:hAnsiTheme="minorBidi"/>
          <w:sz w:val="22"/>
        </w:rPr>
        <w:t>only if we overcome</w:t>
      </w:r>
      <w:r w:rsidR="00C71E24" w:rsidRPr="00161756">
        <w:rPr>
          <w:rFonts w:asciiTheme="minorBidi" w:hAnsiTheme="minorBidi"/>
          <w:sz w:val="22"/>
        </w:rPr>
        <w:t xml:space="preserve"> the degree of selfishness that </w:t>
      </w:r>
      <w:r w:rsidR="00E67047" w:rsidRPr="00161756">
        <w:rPr>
          <w:rFonts w:asciiTheme="minorBidi" w:hAnsiTheme="minorBidi"/>
          <w:sz w:val="22"/>
        </w:rPr>
        <w:t>apparently is rooted in the American psyche.</w:t>
      </w:r>
    </w:p>
    <w:p w:rsidR="00C71E24" w:rsidRPr="00161756" w:rsidRDefault="00812C54" w:rsidP="00C71E24">
      <w:pPr>
        <w:rPr>
          <w:rFonts w:asciiTheme="minorBidi" w:hAnsiTheme="minorBidi"/>
          <w:sz w:val="22"/>
        </w:rPr>
      </w:pPr>
      <w:r w:rsidRPr="00161756">
        <w:rPr>
          <w:rFonts w:asciiTheme="minorBidi" w:hAnsiTheme="minorBidi"/>
          <w:sz w:val="22"/>
        </w:rPr>
        <w:t>In other words</w:t>
      </w:r>
      <w:r w:rsidR="00C71E24" w:rsidRPr="00161756">
        <w:rPr>
          <w:rFonts w:asciiTheme="minorBidi" w:hAnsiTheme="minorBidi"/>
          <w:sz w:val="22"/>
        </w:rPr>
        <w:t>, it dep</w:t>
      </w:r>
      <w:bookmarkStart w:id="0" w:name="_GoBack"/>
      <w:bookmarkEnd w:id="0"/>
      <w:r w:rsidR="00C71E24" w:rsidRPr="00161756">
        <w:rPr>
          <w:rFonts w:asciiTheme="minorBidi" w:hAnsiTheme="minorBidi"/>
          <w:sz w:val="22"/>
        </w:rPr>
        <w:t xml:space="preserve">ends on how many Americans are willing to do several things until “herd immunity” is successfully achieved. </w:t>
      </w:r>
      <w:r w:rsidR="00E67047" w:rsidRPr="00161756">
        <w:rPr>
          <w:rFonts w:asciiTheme="minorBidi" w:hAnsiTheme="minorBidi"/>
          <w:sz w:val="22"/>
        </w:rPr>
        <w:t>That includes</w:t>
      </w:r>
      <w:r w:rsidR="00C71E24" w:rsidRPr="00161756">
        <w:rPr>
          <w:rFonts w:asciiTheme="minorBidi" w:hAnsiTheme="minorBidi"/>
          <w:sz w:val="22"/>
        </w:rPr>
        <w:t xml:space="preserve"> getting vaccinated, wear</w:t>
      </w:r>
      <w:r w:rsidR="00E67047" w:rsidRPr="00161756">
        <w:rPr>
          <w:rFonts w:asciiTheme="minorBidi" w:hAnsiTheme="minorBidi"/>
          <w:sz w:val="22"/>
        </w:rPr>
        <w:t>ing</w:t>
      </w:r>
      <w:r w:rsidR="00C71E24" w:rsidRPr="00161756">
        <w:rPr>
          <w:rFonts w:asciiTheme="minorBidi" w:hAnsiTheme="minorBidi"/>
          <w:sz w:val="22"/>
        </w:rPr>
        <w:t xml:space="preserve"> masks in public and social distancing until the “all clear” is sounded.</w:t>
      </w:r>
    </w:p>
    <w:p w:rsidR="00C71E24" w:rsidRPr="00161756" w:rsidRDefault="00C71E24" w:rsidP="00C71E24">
      <w:pPr>
        <w:rPr>
          <w:rFonts w:asciiTheme="minorBidi" w:hAnsiTheme="minorBidi"/>
          <w:sz w:val="22"/>
        </w:rPr>
      </w:pPr>
      <w:r w:rsidRPr="00161756">
        <w:rPr>
          <w:rFonts w:asciiTheme="minorBidi" w:hAnsiTheme="minorBidi"/>
          <w:sz w:val="22"/>
        </w:rPr>
        <w:t>According to the Pew Research Center,</w:t>
      </w:r>
      <w:r w:rsidRPr="00161756">
        <w:rPr>
          <w:rFonts w:asciiTheme="minorBidi" w:hAnsiTheme="minorBidi"/>
          <w:sz w:val="22"/>
        </w:rPr>
        <w:t xml:space="preserve"> </w:t>
      </w:r>
      <w:r w:rsidR="00812C54" w:rsidRPr="00161756">
        <w:rPr>
          <w:rFonts w:asciiTheme="minorBidi" w:hAnsiTheme="minorBidi"/>
          <w:sz w:val="22"/>
        </w:rPr>
        <w:t xml:space="preserve">the good news is that </w:t>
      </w:r>
      <w:r w:rsidRPr="00161756">
        <w:rPr>
          <w:rFonts w:asciiTheme="minorBidi" w:hAnsiTheme="minorBidi"/>
          <w:sz w:val="22"/>
        </w:rPr>
        <w:t>nearly 70 percent of Americans say they will be vaccinated (</w:t>
      </w:r>
      <w:r w:rsidR="00812C54" w:rsidRPr="00161756">
        <w:rPr>
          <w:rFonts w:asciiTheme="minorBidi" w:hAnsiTheme="minorBidi"/>
          <w:sz w:val="22"/>
        </w:rPr>
        <w:t>and</w:t>
      </w:r>
      <w:r w:rsidRPr="00161756">
        <w:rPr>
          <w:rFonts w:asciiTheme="minorBidi" w:hAnsiTheme="minorBidi"/>
          <w:sz w:val="22"/>
        </w:rPr>
        <w:t xml:space="preserve"> nearly 2</w:t>
      </w:r>
      <w:r w:rsidR="004B68D1">
        <w:rPr>
          <w:rFonts w:asciiTheme="minorBidi" w:hAnsiTheme="minorBidi"/>
          <w:sz w:val="22"/>
        </w:rPr>
        <w:t>0</w:t>
      </w:r>
      <w:r w:rsidRPr="00161756">
        <w:rPr>
          <w:rFonts w:asciiTheme="minorBidi" w:hAnsiTheme="minorBidi"/>
          <w:sz w:val="22"/>
        </w:rPr>
        <w:t xml:space="preserve"> percent</w:t>
      </w:r>
      <w:r w:rsidRPr="00161756">
        <w:rPr>
          <w:rFonts w:asciiTheme="minorBidi" w:hAnsiTheme="minorBidi"/>
          <w:sz w:val="22"/>
        </w:rPr>
        <w:t xml:space="preserve"> already </w:t>
      </w:r>
      <w:r w:rsidR="00812C54" w:rsidRPr="00161756">
        <w:rPr>
          <w:rFonts w:asciiTheme="minorBidi" w:hAnsiTheme="minorBidi"/>
          <w:sz w:val="22"/>
        </w:rPr>
        <w:t xml:space="preserve">have </w:t>
      </w:r>
      <w:r w:rsidRPr="00161756">
        <w:rPr>
          <w:rFonts w:asciiTheme="minorBidi" w:hAnsiTheme="minorBidi"/>
          <w:sz w:val="22"/>
        </w:rPr>
        <w:t>been fully vaccinated).</w:t>
      </w:r>
    </w:p>
    <w:p w:rsidR="00C71E24" w:rsidRPr="00161756" w:rsidRDefault="00812C54" w:rsidP="00C71E24">
      <w:pPr>
        <w:rPr>
          <w:rFonts w:asciiTheme="minorBidi" w:hAnsiTheme="minorBidi"/>
          <w:sz w:val="22"/>
        </w:rPr>
      </w:pPr>
      <w:r w:rsidRPr="00161756">
        <w:rPr>
          <w:rFonts w:asciiTheme="minorBidi" w:hAnsiTheme="minorBidi"/>
          <w:sz w:val="22"/>
        </w:rPr>
        <w:t>On the other hand, j</w:t>
      </w:r>
      <w:r w:rsidR="00C71E24" w:rsidRPr="00161756">
        <w:rPr>
          <w:rFonts w:asciiTheme="minorBidi" w:hAnsiTheme="minorBidi"/>
          <w:sz w:val="22"/>
        </w:rPr>
        <w:t>ust about 30 percent of Americans say they have no intention of being vaccinated</w:t>
      </w:r>
      <w:r w:rsidRPr="00161756">
        <w:rPr>
          <w:rFonts w:asciiTheme="minorBidi" w:hAnsiTheme="minorBidi"/>
          <w:sz w:val="22"/>
        </w:rPr>
        <w:t>, and that is critical to getting us beyond COVID-19</w:t>
      </w:r>
      <w:r w:rsidR="00C71E24" w:rsidRPr="00161756">
        <w:rPr>
          <w:rFonts w:asciiTheme="minorBidi" w:hAnsiTheme="minorBidi"/>
          <w:sz w:val="22"/>
        </w:rPr>
        <w:t xml:space="preserve">. Many of them also say they </w:t>
      </w:r>
      <w:r w:rsidR="00E67047" w:rsidRPr="00161756">
        <w:rPr>
          <w:rFonts w:asciiTheme="minorBidi" w:hAnsiTheme="minorBidi"/>
          <w:sz w:val="22"/>
        </w:rPr>
        <w:t>are adamantly opposed to</w:t>
      </w:r>
      <w:r w:rsidR="00C71E24" w:rsidRPr="00161756">
        <w:rPr>
          <w:rFonts w:asciiTheme="minorBidi" w:hAnsiTheme="minorBidi"/>
          <w:sz w:val="22"/>
        </w:rPr>
        <w:t xml:space="preserve"> wearing masks.</w:t>
      </w:r>
    </w:p>
    <w:p w:rsidR="00C71E24" w:rsidRPr="00161756" w:rsidRDefault="00C71E24" w:rsidP="00C71E24">
      <w:pPr>
        <w:rPr>
          <w:rFonts w:asciiTheme="minorBidi" w:hAnsiTheme="minorBidi"/>
          <w:sz w:val="22"/>
        </w:rPr>
      </w:pPr>
      <w:r w:rsidRPr="00161756">
        <w:rPr>
          <w:rFonts w:asciiTheme="minorBidi" w:hAnsiTheme="minorBidi"/>
          <w:sz w:val="22"/>
        </w:rPr>
        <w:t xml:space="preserve">Achieving </w:t>
      </w:r>
      <w:r w:rsidRPr="00161756">
        <w:rPr>
          <w:rFonts w:asciiTheme="minorBidi" w:hAnsiTheme="minorBidi"/>
          <w:sz w:val="22"/>
        </w:rPr>
        <w:t>“herd immunity”</w:t>
      </w:r>
      <w:r w:rsidRPr="00161756">
        <w:rPr>
          <w:rFonts w:asciiTheme="minorBidi" w:hAnsiTheme="minorBidi"/>
          <w:sz w:val="22"/>
        </w:rPr>
        <w:t xml:space="preserve"> depends as much on that 30 percent as it does on the 70 percent, and perhaps even more so. As Kent </w:t>
      </w:r>
      <w:proofErr w:type="spellStart"/>
      <w:r w:rsidRPr="00161756">
        <w:rPr>
          <w:rFonts w:asciiTheme="minorBidi" w:hAnsiTheme="minorBidi"/>
          <w:sz w:val="22"/>
        </w:rPr>
        <w:t>Sepkowitz</w:t>
      </w:r>
      <w:proofErr w:type="spellEnd"/>
      <w:r w:rsidRPr="00161756">
        <w:rPr>
          <w:rFonts w:asciiTheme="minorBidi" w:hAnsiTheme="minorBidi"/>
          <w:sz w:val="22"/>
        </w:rPr>
        <w:t xml:space="preserve">, </w:t>
      </w:r>
      <w:r w:rsidRPr="00161756">
        <w:rPr>
          <w:rFonts w:asciiTheme="minorBidi" w:hAnsiTheme="minorBidi"/>
          <w:sz w:val="22"/>
        </w:rPr>
        <w:t>a physician and infection control expert at Memorial Sloan Kettering Cancer Center in New York</w:t>
      </w:r>
      <w:r w:rsidRPr="00161756">
        <w:rPr>
          <w:rFonts w:asciiTheme="minorBidi" w:hAnsiTheme="minorBidi"/>
          <w:sz w:val="22"/>
        </w:rPr>
        <w:t>, and a CNN medical analyst, explained it in a recent article:</w:t>
      </w:r>
    </w:p>
    <w:p w:rsidR="00812C54" w:rsidRPr="00161756" w:rsidRDefault="00C71E24" w:rsidP="00C71E24">
      <w:pPr>
        <w:rPr>
          <w:rFonts w:asciiTheme="minorBidi" w:hAnsiTheme="minorBidi"/>
          <w:sz w:val="22"/>
        </w:rPr>
      </w:pPr>
      <w:r w:rsidRPr="00161756">
        <w:rPr>
          <w:rFonts w:asciiTheme="minorBidi" w:hAnsiTheme="minorBidi"/>
          <w:sz w:val="22"/>
        </w:rPr>
        <w:t>“The [</w:t>
      </w:r>
      <w:r w:rsidRPr="00161756">
        <w:rPr>
          <w:rFonts w:asciiTheme="minorBidi" w:hAnsiTheme="minorBidi"/>
          <w:sz w:val="22"/>
        </w:rPr>
        <w:t>herd immunity</w:t>
      </w:r>
      <w:r w:rsidRPr="00161756">
        <w:rPr>
          <w:rFonts w:asciiTheme="minorBidi" w:hAnsiTheme="minorBidi"/>
          <w:sz w:val="22"/>
        </w:rPr>
        <w:t>] idea is straightforward: transmission of a virus depends on a non-immune person bumping into an actively infected person. With more and more vaccination, the likelihood that a non-immune person will come in contact with an infected person is progressively reduced until—poof—the risk of catching the infection is almost gone (though never zero).</w:t>
      </w:r>
      <w:r w:rsidR="00812C54" w:rsidRPr="00161756">
        <w:rPr>
          <w:rFonts w:asciiTheme="minorBidi" w:hAnsiTheme="minorBidi"/>
          <w:sz w:val="22"/>
        </w:rPr>
        <w:t>”</w:t>
      </w:r>
    </w:p>
    <w:p w:rsidR="00812C54" w:rsidRPr="00161756" w:rsidRDefault="00812C54" w:rsidP="00812C54">
      <w:pPr>
        <w:rPr>
          <w:rFonts w:asciiTheme="minorBidi" w:hAnsiTheme="minorBidi"/>
          <w:sz w:val="22"/>
        </w:rPr>
      </w:pPr>
      <w:r w:rsidRPr="00161756">
        <w:rPr>
          <w:rFonts w:asciiTheme="minorBidi" w:hAnsiTheme="minorBidi"/>
          <w:sz w:val="22"/>
        </w:rPr>
        <w:t xml:space="preserve">It seems so simple, but, </w:t>
      </w:r>
      <w:r w:rsidR="00E67047" w:rsidRPr="00161756">
        <w:rPr>
          <w:rFonts w:asciiTheme="minorBidi" w:hAnsiTheme="minorBidi"/>
          <w:sz w:val="22"/>
        </w:rPr>
        <w:t>says</w:t>
      </w:r>
      <w:r w:rsidR="00E67047" w:rsidRPr="00161756">
        <w:rPr>
          <w:rFonts w:asciiTheme="minorBidi" w:hAnsiTheme="minorBidi"/>
          <w:sz w:val="22"/>
        </w:rPr>
        <w:t xml:space="preserve"> </w:t>
      </w:r>
      <w:proofErr w:type="spellStart"/>
      <w:r w:rsidRPr="00161756">
        <w:rPr>
          <w:rFonts w:asciiTheme="minorBidi" w:hAnsiTheme="minorBidi"/>
          <w:sz w:val="22"/>
        </w:rPr>
        <w:t>Sepkowitz</w:t>
      </w:r>
      <w:proofErr w:type="spellEnd"/>
      <w:r w:rsidRPr="00161756">
        <w:rPr>
          <w:rFonts w:asciiTheme="minorBidi" w:hAnsiTheme="minorBidi"/>
          <w:sz w:val="22"/>
        </w:rPr>
        <w:t>, “</w:t>
      </w:r>
      <w:r w:rsidR="00C71E24" w:rsidRPr="00161756">
        <w:rPr>
          <w:rFonts w:asciiTheme="minorBidi" w:hAnsiTheme="minorBidi"/>
          <w:sz w:val="22"/>
        </w:rPr>
        <w:t>Unfortunately, the simplest ideas are almost never so simple.”</w:t>
      </w:r>
      <w:r w:rsidRPr="00161756">
        <w:rPr>
          <w:rFonts w:asciiTheme="minorBidi" w:hAnsiTheme="minorBidi"/>
          <w:sz w:val="22"/>
        </w:rPr>
        <w:t xml:space="preserve"> In this case, it depends on </w:t>
      </w:r>
      <w:r w:rsidR="00C71E24" w:rsidRPr="00161756">
        <w:rPr>
          <w:rFonts w:asciiTheme="minorBidi" w:hAnsiTheme="minorBidi"/>
          <w:sz w:val="22"/>
        </w:rPr>
        <w:t xml:space="preserve">how many people need to be </w:t>
      </w:r>
      <w:r w:rsidRPr="00161756">
        <w:rPr>
          <w:rFonts w:asciiTheme="minorBidi" w:hAnsiTheme="minorBidi"/>
          <w:sz w:val="22"/>
        </w:rPr>
        <w:t xml:space="preserve">fully </w:t>
      </w:r>
      <w:r w:rsidR="00C71E24" w:rsidRPr="00161756">
        <w:rPr>
          <w:rFonts w:asciiTheme="minorBidi" w:hAnsiTheme="minorBidi"/>
          <w:sz w:val="22"/>
        </w:rPr>
        <w:t xml:space="preserve">vaccinated in order to achieve herd immunity. </w:t>
      </w:r>
      <w:r w:rsidRPr="00161756">
        <w:rPr>
          <w:rFonts w:asciiTheme="minorBidi" w:hAnsiTheme="minorBidi"/>
          <w:sz w:val="22"/>
        </w:rPr>
        <w:t>To this, s</w:t>
      </w:r>
      <w:r w:rsidR="00C71E24" w:rsidRPr="00161756">
        <w:rPr>
          <w:rFonts w:asciiTheme="minorBidi" w:hAnsiTheme="minorBidi"/>
          <w:sz w:val="22"/>
        </w:rPr>
        <w:t xml:space="preserve">ays </w:t>
      </w:r>
      <w:proofErr w:type="spellStart"/>
      <w:r w:rsidR="00C71E24" w:rsidRPr="00161756">
        <w:rPr>
          <w:rFonts w:asciiTheme="minorBidi" w:hAnsiTheme="minorBidi"/>
          <w:sz w:val="22"/>
        </w:rPr>
        <w:t>Sepkowitz</w:t>
      </w:r>
      <w:proofErr w:type="spellEnd"/>
      <w:r w:rsidR="00C71E24" w:rsidRPr="00161756">
        <w:rPr>
          <w:rFonts w:asciiTheme="minorBidi" w:hAnsiTheme="minorBidi"/>
          <w:sz w:val="22"/>
        </w:rPr>
        <w:t>, “</w:t>
      </w:r>
      <w:r w:rsidRPr="00161756">
        <w:rPr>
          <w:rFonts w:asciiTheme="minorBidi" w:hAnsiTheme="minorBidi"/>
          <w:sz w:val="22"/>
        </w:rPr>
        <w:t>t</w:t>
      </w:r>
      <w:r w:rsidR="00C71E24" w:rsidRPr="00161756">
        <w:rPr>
          <w:rFonts w:asciiTheme="minorBidi" w:hAnsiTheme="minorBidi"/>
          <w:sz w:val="22"/>
        </w:rPr>
        <w:t>here is no answer.</w:t>
      </w:r>
      <w:r w:rsidRPr="00161756">
        <w:rPr>
          <w:rFonts w:asciiTheme="minorBidi" w:hAnsiTheme="minorBidi"/>
          <w:sz w:val="22"/>
        </w:rPr>
        <w:t>”</w:t>
      </w:r>
    </w:p>
    <w:p w:rsidR="00C71E24" w:rsidRPr="00161756" w:rsidRDefault="00812C54" w:rsidP="00812C54">
      <w:pPr>
        <w:rPr>
          <w:rFonts w:asciiTheme="minorBidi" w:hAnsiTheme="minorBidi"/>
          <w:sz w:val="22"/>
        </w:rPr>
      </w:pPr>
      <w:r w:rsidRPr="00161756">
        <w:rPr>
          <w:rFonts w:asciiTheme="minorBidi" w:hAnsiTheme="minorBidi"/>
          <w:sz w:val="22"/>
        </w:rPr>
        <w:t>“</w:t>
      </w:r>
      <w:r w:rsidR="00C71E24" w:rsidRPr="00161756">
        <w:rPr>
          <w:rFonts w:asciiTheme="minorBidi" w:hAnsiTheme="minorBidi"/>
          <w:sz w:val="22"/>
        </w:rPr>
        <w:t>This is not a fund-raiser with a fixed universal goal we all are striving to reach</w:t>
      </w:r>
      <w:r w:rsidRPr="00161756">
        <w:rPr>
          <w:rFonts w:asciiTheme="minorBidi" w:hAnsiTheme="minorBidi"/>
          <w:sz w:val="22"/>
        </w:rPr>
        <w:t>,” he says. We all “</w:t>
      </w:r>
      <w:r w:rsidR="00C71E24" w:rsidRPr="00161756">
        <w:rPr>
          <w:rFonts w:asciiTheme="minorBidi" w:hAnsiTheme="minorBidi"/>
          <w:sz w:val="22"/>
        </w:rPr>
        <w:t>live in communities. And things vary community to community. For example, in one locality, people may move around a lot—by car or bus or by walking. Each has an impact on risk of transmission</w:t>
      </w:r>
      <w:r w:rsidR="00E67047" w:rsidRPr="00161756">
        <w:rPr>
          <w:rFonts w:asciiTheme="minorBidi" w:hAnsiTheme="minorBidi"/>
          <w:sz w:val="22"/>
        </w:rPr>
        <w:t>,</w:t>
      </w:r>
      <w:r w:rsidR="00C71E24" w:rsidRPr="00161756">
        <w:rPr>
          <w:rFonts w:asciiTheme="minorBidi" w:hAnsiTheme="minorBidi"/>
          <w:sz w:val="22"/>
        </w:rPr>
        <w:t xml:space="preserve"> and therefore the number of immune people needed to protect the rest of the ‘herd</w:t>
      </w:r>
      <w:r w:rsidR="00E67047" w:rsidRPr="00161756">
        <w:rPr>
          <w:rFonts w:asciiTheme="minorBidi" w:hAnsiTheme="minorBidi"/>
          <w:sz w:val="22"/>
        </w:rPr>
        <w:t>.</w:t>
      </w:r>
      <w:r w:rsidR="00C71E24" w:rsidRPr="00161756">
        <w:rPr>
          <w:rFonts w:asciiTheme="minorBidi" w:hAnsiTheme="minorBidi"/>
          <w:sz w:val="22"/>
        </w:rPr>
        <w:t>’ In another community, the mobility may be lower.”</w:t>
      </w:r>
    </w:p>
    <w:p w:rsidR="00812C54" w:rsidRPr="00161756" w:rsidRDefault="00C71E24" w:rsidP="00812C54">
      <w:pPr>
        <w:rPr>
          <w:rFonts w:asciiTheme="minorBidi" w:hAnsiTheme="minorBidi"/>
          <w:sz w:val="22"/>
        </w:rPr>
      </w:pPr>
      <w:r w:rsidRPr="00161756">
        <w:rPr>
          <w:rFonts w:asciiTheme="minorBidi" w:hAnsiTheme="minorBidi"/>
          <w:sz w:val="22"/>
        </w:rPr>
        <w:t xml:space="preserve">Then there are the “cultural differences [that] may influence how close people stand when they talk. A famous mumps outbreak in adolescent boys from the Orthodox Jewish community is thought to have been exacerbated by the school practice of promoting close, sustained (15 </w:t>
      </w:r>
      <w:r w:rsidRPr="00161756">
        <w:rPr>
          <w:rFonts w:asciiTheme="minorBidi" w:hAnsiTheme="minorBidi"/>
          <w:sz w:val="22"/>
        </w:rPr>
        <w:lastRenderedPageBreak/>
        <w:t>hours a day) contact with a study partner (“chavrusa”) including “animated” face-to-face discussion resulting in transmission despite the fact that most had been vaccinated years before.”</w:t>
      </w:r>
    </w:p>
    <w:p w:rsidR="00812C54" w:rsidRPr="00161756" w:rsidRDefault="00812C54" w:rsidP="00812C54">
      <w:pPr>
        <w:rPr>
          <w:rFonts w:asciiTheme="minorBidi" w:hAnsiTheme="minorBidi"/>
          <w:sz w:val="22"/>
        </w:rPr>
      </w:pPr>
      <w:r w:rsidRPr="00161756">
        <w:rPr>
          <w:rFonts w:asciiTheme="minorBidi" w:hAnsiTheme="minorBidi"/>
          <w:sz w:val="22"/>
        </w:rPr>
        <w:t xml:space="preserve">Apparently, </w:t>
      </w:r>
      <w:proofErr w:type="spellStart"/>
      <w:r w:rsidRPr="00161756">
        <w:rPr>
          <w:rFonts w:asciiTheme="minorBidi" w:hAnsiTheme="minorBidi"/>
          <w:sz w:val="22"/>
        </w:rPr>
        <w:t>Sepkowitz</w:t>
      </w:r>
      <w:proofErr w:type="spellEnd"/>
      <w:r w:rsidRPr="00161756">
        <w:rPr>
          <w:rFonts w:asciiTheme="minorBidi" w:hAnsiTheme="minorBidi"/>
          <w:sz w:val="22"/>
        </w:rPr>
        <w:t xml:space="preserve"> was referring to over 3,500 cases of mumps that broke out </w:t>
      </w:r>
      <w:r w:rsidRPr="00161756">
        <w:rPr>
          <w:rFonts w:asciiTheme="minorBidi" w:hAnsiTheme="minorBidi"/>
          <w:sz w:val="22"/>
        </w:rPr>
        <w:t xml:space="preserve">in New York and New Jersey </w:t>
      </w:r>
      <w:r w:rsidRPr="00161756">
        <w:rPr>
          <w:rFonts w:asciiTheme="minorBidi" w:hAnsiTheme="minorBidi"/>
          <w:sz w:val="22"/>
        </w:rPr>
        <w:t>f</w:t>
      </w:r>
      <w:r w:rsidRPr="00161756">
        <w:rPr>
          <w:rFonts w:asciiTheme="minorBidi" w:hAnsiTheme="minorBidi"/>
          <w:sz w:val="22"/>
        </w:rPr>
        <w:t xml:space="preserve">rom June 2009 through June 2010, </w:t>
      </w:r>
      <w:r w:rsidRPr="00161756">
        <w:rPr>
          <w:rFonts w:asciiTheme="minorBidi" w:hAnsiTheme="minorBidi"/>
          <w:sz w:val="22"/>
        </w:rPr>
        <w:t xml:space="preserve">with </w:t>
      </w:r>
      <w:r w:rsidRPr="00161756">
        <w:rPr>
          <w:rFonts w:asciiTheme="minorBidi" w:hAnsiTheme="minorBidi"/>
          <w:sz w:val="22"/>
        </w:rPr>
        <w:t xml:space="preserve">Orthodox Jewish </w:t>
      </w:r>
      <w:r w:rsidR="00E67047" w:rsidRPr="00161756">
        <w:rPr>
          <w:rFonts w:asciiTheme="minorBidi" w:hAnsiTheme="minorBidi"/>
          <w:sz w:val="22"/>
        </w:rPr>
        <w:t>teenagers</w:t>
      </w:r>
      <w:r w:rsidRPr="00161756">
        <w:rPr>
          <w:rFonts w:asciiTheme="minorBidi" w:hAnsiTheme="minorBidi"/>
          <w:sz w:val="22"/>
        </w:rPr>
        <w:t xml:space="preserve"> (78</w:t>
      </w:r>
      <w:r w:rsidRPr="00161756">
        <w:rPr>
          <w:rFonts w:asciiTheme="minorBidi" w:hAnsiTheme="minorBidi"/>
          <w:sz w:val="22"/>
        </w:rPr>
        <w:t xml:space="preserve"> percent</w:t>
      </w:r>
      <w:r w:rsidRPr="00161756">
        <w:rPr>
          <w:rFonts w:asciiTheme="minorBidi" w:hAnsiTheme="minorBidi"/>
          <w:sz w:val="22"/>
        </w:rPr>
        <w:t xml:space="preserve"> of </w:t>
      </w:r>
      <w:r w:rsidR="00E67047" w:rsidRPr="00161756">
        <w:rPr>
          <w:rFonts w:asciiTheme="minorBidi" w:hAnsiTheme="minorBidi"/>
          <w:sz w:val="22"/>
        </w:rPr>
        <w:t xml:space="preserve">whom </w:t>
      </w:r>
      <w:proofErr w:type="spellStart"/>
      <w:r w:rsidRPr="00161756">
        <w:rPr>
          <w:rFonts w:asciiTheme="minorBidi" w:hAnsiTheme="minorBidi"/>
          <w:sz w:val="22"/>
        </w:rPr>
        <w:t>were</w:t>
      </w:r>
      <w:proofErr w:type="spellEnd"/>
      <w:r w:rsidRPr="00161756">
        <w:rPr>
          <w:rFonts w:asciiTheme="minorBidi" w:hAnsiTheme="minorBidi"/>
          <w:sz w:val="22"/>
        </w:rPr>
        <w:t xml:space="preserve"> boys</w:t>
      </w:r>
      <w:r w:rsidRPr="00161756">
        <w:rPr>
          <w:rFonts w:asciiTheme="minorBidi" w:hAnsiTheme="minorBidi"/>
          <w:sz w:val="22"/>
        </w:rPr>
        <w:t xml:space="preserve">) </w:t>
      </w:r>
      <w:r w:rsidRPr="00161756">
        <w:rPr>
          <w:rFonts w:asciiTheme="minorBidi" w:hAnsiTheme="minorBidi"/>
          <w:sz w:val="22"/>
        </w:rPr>
        <w:t xml:space="preserve">being </w:t>
      </w:r>
      <w:r w:rsidRPr="00161756">
        <w:rPr>
          <w:rFonts w:asciiTheme="minorBidi" w:hAnsiTheme="minorBidi"/>
          <w:sz w:val="22"/>
        </w:rPr>
        <w:t>disproportionately affected.</w:t>
      </w:r>
    </w:p>
    <w:p w:rsidR="00C71E24" w:rsidRPr="00161756" w:rsidRDefault="00C71E24" w:rsidP="00812C54">
      <w:pPr>
        <w:rPr>
          <w:rFonts w:asciiTheme="minorBidi" w:hAnsiTheme="minorBidi"/>
          <w:sz w:val="22"/>
        </w:rPr>
      </w:pPr>
      <w:r w:rsidRPr="00161756">
        <w:rPr>
          <w:rFonts w:asciiTheme="minorBidi" w:hAnsiTheme="minorBidi"/>
          <w:sz w:val="22"/>
        </w:rPr>
        <w:t xml:space="preserve">Weather is another factor, </w:t>
      </w:r>
      <w:proofErr w:type="spellStart"/>
      <w:r w:rsidR="00812C54" w:rsidRPr="00161756">
        <w:rPr>
          <w:rFonts w:asciiTheme="minorBidi" w:hAnsiTheme="minorBidi"/>
          <w:sz w:val="22"/>
        </w:rPr>
        <w:t>Sepkowitz</w:t>
      </w:r>
      <w:proofErr w:type="spellEnd"/>
      <w:r w:rsidR="00812C54" w:rsidRPr="00161756">
        <w:rPr>
          <w:rFonts w:asciiTheme="minorBidi" w:hAnsiTheme="minorBidi"/>
          <w:sz w:val="22"/>
        </w:rPr>
        <w:t xml:space="preserve"> </w:t>
      </w:r>
      <w:r w:rsidRPr="00161756">
        <w:rPr>
          <w:rFonts w:asciiTheme="minorBidi" w:hAnsiTheme="minorBidi"/>
          <w:sz w:val="22"/>
        </w:rPr>
        <w:t>says. “For example, San Diego and Minneapolis offer very different climates for viral growth</w:t>
      </w:r>
      <w:r w:rsidR="00812C54" w:rsidRPr="00161756">
        <w:rPr>
          <w:rFonts w:asciiTheme="minorBidi" w:hAnsiTheme="minorBidi"/>
          <w:sz w:val="22"/>
        </w:rPr>
        <w:t>….[The]</w:t>
      </w:r>
      <w:r w:rsidRPr="00161756">
        <w:rPr>
          <w:rFonts w:asciiTheme="minorBidi" w:hAnsiTheme="minorBidi"/>
          <w:sz w:val="22"/>
        </w:rPr>
        <w:t xml:space="preserve"> herd likely is protected at a very different percent of vaccinated people in an Orthodox Jewish community in San Diego, where people live near the school and walk to most activities, compared to a gated community in a Minneapolis suburb where many prefer to keep to themselves.”</w:t>
      </w:r>
      <w:r w:rsidR="00812C54" w:rsidRPr="00161756">
        <w:rPr>
          <w:rFonts w:asciiTheme="minorBidi" w:hAnsiTheme="minorBidi"/>
          <w:sz w:val="22"/>
        </w:rPr>
        <w:t xml:space="preserve"> (</w:t>
      </w:r>
      <w:proofErr w:type="spellStart"/>
      <w:r w:rsidR="00812C54" w:rsidRPr="00161756">
        <w:rPr>
          <w:rFonts w:asciiTheme="minorBidi" w:hAnsiTheme="minorBidi"/>
          <w:sz w:val="22"/>
        </w:rPr>
        <w:t>Sepkowitz</w:t>
      </w:r>
      <w:proofErr w:type="spellEnd"/>
      <w:r w:rsidR="00812C54" w:rsidRPr="00161756">
        <w:rPr>
          <w:rFonts w:asciiTheme="minorBidi" w:hAnsiTheme="minorBidi"/>
          <w:sz w:val="22"/>
        </w:rPr>
        <w:t xml:space="preserve"> did not mean that a mumps outbreak occurred in San Diego; he chose it because of its weather.)</w:t>
      </w:r>
    </w:p>
    <w:p w:rsidR="00C71E24" w:rsidRPr="00161756" w:rsidRDefault="00C71E24" w:rsidP="00C71E24">
      <w:pPr>
        <w:rPr>
          <w:rFonts w:asciiTheme="minorBidi" w:hAnsiTheme="minorBidi"/>
          <w:sz w:val="22"/>
        </w:rPr>
      </w:pPr>
      <w:r w:rsidRPr="00161756">
        <w:rPr>
          <w:rFonts w:asciiTheme="minorBidi" w:hAnsiTheme="minorBidi"/>
          <w:sz w:val="22"/>
        </w:rPr>
        <w:t>All these factors are just the beginning of the problems associated with determining how ma</w:t>
      </w:r>
      <w:r w:rsidR="00812C54" w:rsidRPr="00161756">
        <w:rPr>
          <w:rFonts w:asciiTheme="minorBidi" w:hAnsiTheme="minorBidi"/>
          <w:sz w:val="22"/>
        </w:rPr>
        <w:t>n</w:t>
      </w:r>
      <w:r w:rsidRPr="00161756">
        <w:rPr>
          <w:rFonts w:asciiTheme="minorBidi" w:hAnsiTheme="minorBidi"/>
          <w:sz w:val="22"/>
        </w:rPr>
        <w:t>y people need to be fully vaccinated before “normalcy” (whatever that will mean in the post-COVID world) returns.</w:t>
      </w:r>
    </w:p>
    <w:p w:rsidR="00C71E24" w:rsidRPr="00161756" w:rsidRDefault="00C71E24" w:rsidP="00C71E24">
      <w:pPr>
        <w:rPr>
          <w:rFonts w:asciiTheme="minorBidi" w:hAnsiTheme="minorBidi"/>
          <w:sz w:val="22"/>
        </w:rPr>
      </w:pPr>
      <w:r w:rsidRPr="00161756">
        <w:rPr>
          <w:rFonts w:asciiTheme="minorBidi" w:hAnsiTheme="minorBidi"/>
          <w:sz w:val="22"/>
        </w:rPr>
        <w:t xml:space="preserve">So, if all 70 percent </w:t>
      </w:r>
      <w:r w:rsidR="00E67047" w:rsidRPr="00161756">
        <w:rPr>
          <w:rFonts w:asciiTheme="minorBidi" w:hAnsiTheme="minorBidi"/>
          <w:sz w:val="22"/>
        </w:rPr>
        <w:t xml:space="preserve">of Americans </w:t>
      </w:r>
      <w:r w:rsidRPr="00161756">
        <w:rPr>
          <w:rFonts w:asciiTheme="minorBidi" w:hAnsiTheme="minorBidi"/>
          <w:sz w:val="22"/>
        </w:rPr>
        <w:t>are vaccinated and the other 30 percent continue to refuse, will we be able to achieve herd immunity?</w:t>
      </w:r>
    </w:p>
    <w:p w:rsidR="00C71E24" w:rsidRPr="00161756" w:rsidRDefault="00C71E24" w:rsidP="00C71E24">
      <w:pPr>
        <w:rPr>
          <w:rFonts w:asciiTheme="minorBidi" w:hAnsiTheme="minorBidi"/>
          <w:sz w:val="22"/>
        </w:rPr>
      </w:pPr>
      <w:r w:rsidRPr="00161756">
        <w:rPr>
          <w:rFonts w:asciiTheme="minorBidi" w:hAnsiTheme="minorBidi"/>
          <w:sz w:val="22"/>
        </w:rPr>
        <w:t xml:space="preserve">No one really knows. The odds, though, are that a far higher percentage is required, but </w:t>
      </w:r>
      <w:r w:rsidR="00812C54" w:rsidRPr="00161756">
        <w:rPr>
          <w:rFonts w:asciiTheme="minorBidi" w:hAnsiTheme="minorBidi"/>
          <w:sz w:val="22"/>
        </w:rPr>
        <w:t xml:space="preserve">we will not know what that number is </w:t>
      </w:r>
      <w:r w:rsidRPr="00161756">
        <w:rPr>
          <w:rFonts w:asciiTheme="minorBidi" w:hAnsiTheme="minorBidi"/>
          <w:sz w:val="22"/>
        </w:rPr>
        <w:t>until all the results are in, meaning when the infection rate and the death toll drop down to near zero.</w:t>
      </w:r>
    </w:p>
    <w:p w:rsidR="00C71E24" w:rsidRPr="00161756" w:rsidRDefault="00C71E24" w:rsidP="00C71E24">
      <w:pPr>
        <w:rPr>
          <w:rFonts w:asciiTheme="minorBidi" w:hAnsiTheme="minorBidi"/>
          <w:sz w:val="22"/>
        </w:rPr>
      </w:pPr>
      <w:r w:rsidRPr="00161756">
        <w:rPr>
          <w:rFonts w:asciiTheme="minorBidi" w:hAnsiTheme="minorBidi"/>
          <w:sz w:val="22"/>
        </w:rPr>
        <w:t xml:space="preserve">And that is why selfishness is the biggest hurdle that needs to be overcome. </w:t>
      </w:r>
      <w:r w:rsidR="00812C54" w:rsidRPr="00161756">
        <w:rPr>
          <w:rFonts w:asciiTheme="minorBidi" w:hAnsiTheme="minorBidi"/>
          <w:sz w:val="22"/>
        </w:rPr>
        <w:t>A s</w:t>
      </w:r>
      <w:r w:rsidR="00812C54" w:rsidRPr="00161756">
        <w:rPr>
          <w:rFonts w:asciiTheme="minorBidi" w:hAnsiTheme="minorBidi"/>
          <w:sz w:val="22"/>
        </w:rPr>
        <w:t xml:space="preserve">ociology </w:t>
      </w:r>
      <w:r w:rsidR="00812C54" w:rsidRPr="00161756">
        <w:rPr>
          <w:rFonts w:asciiTheme="minorBidi" w:hAnsiTheme="minorBidi"/>
          <w:sz w:val="22"/>
        </w:rPr>
        <w:t>p</w:t>
      </w:r>
      <w:r w:rsidR="00812C54" w:rsidRPr="00161756">
        <w:rPr>
          <w:rFonts w:asciiTheme="minorBidi" w:hAnsiTheme="minorBidi"/>
          <w:sz w:val="22"/>
        </w:rPr>
        <w:t>rofessor</w:t>
      </w:r>
      <w:r w:rsidR="00812C54" w:rsidRPr="00161756">
        <w:rPr>
          <w:rFonts w:asciiTheme="minorBidi" w:hAnsiTheme="minorBidi"/>
          <w:sz w:val="22"/>
        </w:rPr>
        <w:t>,</w:t>
      </w:r>
      <w:r w:rsidR="00812C54" w:rsidRPr="00161756">
        <w:rPr>
          <w:rFonts w:asciiTheme="minorBidi" w:hAnsiTheme="minorBidi"/>
          <w:sz w:val="22"/>
        </w:rPr>
        <w:t xml:space="preserve"> </w:t>
      </w:r>
      <w:r w:rsidRPr="00161756">
        <w:rPr>
          <w:rFonts w:asciiTheme="minorBidi" w:hAnsiTheme="minorBidi"/>
          <w:sz w:val="22"/>
        </w:rPr>
        <w:t>Thomas Henricks</w:t>
      </w:r>
      <w:r w:rsidR="00812C54" w:rsidRPr="00161756">
        <w:rPr>
          <w:rFonts w:asciiTheme="minorBidi" w:hAnsiTheme="minorBidi"/>
          <w:sz w:val="22"/>
        </w:rPr>
        <w:t xml:space="preserve">, </w:t>
      </w:r>
      <w:r w:rsidRPr="00161756">
        <w:rPr>
          <w:rFonts w:asciiTheme="minorBidi" w:hAnsiTheme="minorBidi"/>
          <w:sz w:val="22"/>
        </w:rPr>
        <w:t>described the problem this way in an August posting on the Psychology Today website:</w:t>
      </w:r>
    </w:p>
    <w:p w:rsidR="00C71E24" w:rsidRPr="00161756" w:rsidRDefault="00C71E24" w:rsidP="00C71E24">
      <w:pPr>
        <w:rPr>
          <w:rFonts w:asciiTheme="minorBidi" w:hAnsiTheme="minorBidi"/>
          <w:sz w:val="22"/>
        </w:rPr>
      </w:pPr>
      <w:r w:rsidRPr="00161756">
        <w:rPr>
          <w:rFonts w:asciiTheme="minorBidi" w:hAnsiTheme="minorBidi"/>
          <w:sz w:val="22"/>
        </w:rPr>
        <w:t>“The more extreme elements of these resisters claim that the virus is a hoax; that requests for social distancing, testing, and mask-wearing are infringements on their liberty; and that they believe themselves able to withstand the effects of the virus should they contract it. After all, or so they insist, people have the right to do with their own bodies as they wish. Others, presumably more at risk, should fend for themselves. That individualistic spirit—in less noble terms, selfishness—is fundamental to the American experience.”</w:t>
      </w:r>
    </w:p>
    <w:p w:rsidR="00C71E24" w:rsidRPr="00161756" w:rsidRDefault="00C71E24" w:rsidP="00C71E24">
      <w:pPr>
        <w:rPr>
          <w:rFonts w:asciiTheme="minorBidi" w:hAnsiTheme="minorBidi"/>
          <w:sz w:val="22"/>
        </w:rPr>
      </w:pPr>
      <w:r w:rsidRPr="00161756">
        <w:rPr>
          <w:rFonts w:asciiTheme="minorBidi" w:hAnsiTheme="minorBidi"/>
          <w:sz w:val="22"/>
        </w:rPr>
        <w:t>Two Brookings Institution Senior Fellows</w:t>
      </w:r>
      <w:r w:rsidR="00542D0F">
        <w:rPr>
          <w:rFonts w:asciiTheme="minorBidi" w:hAnsiTheme="minorBidi"/>
          <w:sz w:val="22"/>
        </w:rPr>
        <w:t>,</w:t>
      </w:r>
      <w:r w:rsidRPr="00161756">
        <w:rPr>
          <w:rFonts w:asciiTheme="minorBidi" w:hAnsiTheme="minorBidi"/>
          <w:sz w:val="22"/>
        </w:rPr>
        <w:t xml:space="preserve"> </w:t>
      </w:r>
      <w:r w:rsidRPr="00161756">
        <w:rPr>
          <w:rFonts w:asciiTheme="minorBidi" w:hAnsiTheme="minorBidi"/>
          <w:sz w:val="22"/>
        </w:rPr>
        <w:t>Edward Vargas and Gabriel Sanchez</w:t>
      </w:r>
      <w:r w:rsidRPr="00161756">
        <w:rPr>
          <w:rFonts w:asciiTheme="minorBidi" w:hAnsiTheme="minorBidi"/>
          <w:sz w:val="22"/>
        </w:rPr>
        <w:t>, reached a similar conclusion, as they noted in an August posting on the Brookings website</w:t>
      </w:r>
      <w:r w:rsidR="00E67047" w:rsidRPr="00161756">
        <w:rPr>
          <w:rFonts w:asciiTheme="minorBidi" w:hAnsiTheme="minorBidi"/>
          <w:sz w:val="22"/>
        </w:rPr>
        <w:t xml:space="preserve"> before vaccines were available</w:t>
      </w:r>
      <w:r w:rsidRPr="00161756">
        <w:rPr>
          <w:rFonts w:asciiTheme="minorBidi" w:hAnsiTheme="minorBidi"/>
          <w:sz w:val="22"/>
        </w:rPr>
        <w:t>:</w:t>
      </w:r>
    </w:p>
    <w:p w:rsidR="00C71E24" w:rsidRPr="00161756" w:rsidRDefault="00C71E24" w:rsidP="00C71E24">
      <w:pPr>
        <w:rPr>
          <w:rFonts w:asciiTheme="minorBidi" w:hAnsiTheme="minorBidi"/>
          <w:sz w:val="22"/>
        </w:rPr>
      </w:pPr>
      <w:r w:rsidRPr="00161756">
        <w:rPr>
          <w:rFonts w:asciiTheme="minorBidi" w:hAnsiTheme="minorBidi"/>
          <w:sz w:val="22"/>
        </w:rPr>
        <w:t xml:space="preserve">After </w:t>
      </w:r>
      <w:r w:rsidR="00812C54" w:rsidRPr="00161756">
        <w:rPr>
          <w:rFonts w:asciiTheme="minorBidi" w:hAnsiTheme="minorBidi"/>
          <w:sz w:val="22"/>
        </w:rPr>
        <w:t>stating</w:t>
      </w:r>
      <w:r w:rsidRPr="00161756">
        <w:rPr>
          <w:rFonts w:asciiTheme="minorBidi" w:hAnsiTheme="minorBidi"/>
          <w:sz w:val="22"/>
        </w:rPr>
        <w:t xml:space="preserve"> that “</w:t>
      </w:r>
      <w:r w:rsidRPr="00161756">
        <w:rPr>
          <w:rFonts w:asciiTheme="minorBidi" w:hAnsiTheme="minorBidi"/>
          <w:sz w:val="22"/>
        </w:rPr>
        <w:t>a large segment of the American public has been resistant</w:t>
      </w:r>
      <w:r w:rsidR="00812C54" w:rsidRPr="00161756">
        <w:rPr>
          <w:rFonts w:asciiTheme="minorBidi" w:hAnsiTheme="minorBidi"/>
          <w:sz w:val="22"/>
        </w:rPr>
        <w:t>”</w:t>
      </w:r>
      <w:r w:rsidRPr="00161756">
        <w:rPr>
          <w:rFonts w:asciiTheme="minorBidi" w:hAnsiTheme="minorBidi"/>
          <w:sz w:val="22"/>
        </w:rPr>
        <w:t xml:space="preserve"> to </w:t>
      </w:r>
      <w:r w:rsidR="00812C54" w:rsidRPr="00161756">
        <w:rPr>
          <w:rFonts w:asciiTheme="minorBidi" w:hAnsiTheme="minorBidi"/>
          <w:sz w:val="22"/>
        </w:rPr>
        <w:t>mask-</w:t>
      </w:r>
      <w:r w:rsidRPr="00161756">
        <w:rPr>
          <w:rFonts w:asciiTheme="minorBidi" w:hAnsiTheme="minorBidi"/>
          <w:sz w:val="22"/>
        </w:rPr>
        <w:t>wearing</w:t>
      </w:r>
      <w:r w:rsidRPr="00161756">
        <w:rPr>
          <w:rFonts w:asciiTheme="minorBidi" w:hAnsiTheme="minorBidi"/>
          <w:sz w:val="22"/>
        </w:rPr>
        <w:t>, they concluded that the “</w:t>
      </w:r>
      <w:r w:rsidRPr="00161756">
        <w:rPr>
          <w:rFonts w:asciiTheme="minorBidi" w:hAnsiTheme="minorBidi"/>
          <w:sz w:val="22"/>
        </w:rPr>
        <w:t xml:space="preserve">number one </w:t>
      </w:r>
      <w:r w:rsidRPr="00161756">
        <w:rPr>
          <w:rFonts w:asciiTheme="minorBidi" w:hAnsiTheme="minorBidi"/>
          <w:sz w:val="22"/>
        </w:rPr>
        <w:t>reason” for this is “</w:t>
      </w:r>
      <w:r w:rsidRPr="00161756">
        <w:rPr>
          <w:rFonts w:asciiTheme="minorBidi" w:hAnsiTheme="minorBidi"/>
          <w:sz w:val="22"/>
        </w:rPr>
        <w:t>that it is their right as an American to not have to do so</w:t>
      </w:r>
      <w:r w:rsidRPr="00161756">
        <w:rPr>
          <w:rFonts w:asciiTheme="minorBidi" w:hAnsiTheme="minorBidi"/>
          <w:sz w:val="22"/>
        </w:rPr>
        <w:t xml:space="preserve">,” a view held by 40 percent of the nearly 6,000 people they surveyed. Another 24 percent refused to wear masks </w:t>
      </w:r>
      <w:r w:rsidRPr="00161756">
        <w:rPr>
          <w:rFonts w:asciiTheme="minorBidi" w:hAnsiTheme="minorBidi"/>
          <w:sz w:val="22"/>
        </w:rPr>
        <w:t>“because it is uncomfortable</w:t>
      </w:r>
      <w:r w:rsidR="00812C54" w:rsidRPr="00161756">
        <w:rPr>
          <w:rFonts w:asciiTheme="minorBidi" w:hAnsiTheme="minorBidi"/>
          <w:sz w:val="22"/>
        </w:rPr>
        <w:t>.</w:t>
      </w:r>
      <w:r w:rsidRPr="00161756">
        <w:rPr>
          <w:rFonts w:asciiTheme="minorBidi" w:hAnsiTheme="minorBidi"/>
          <w:sz w:val="22"/>
        </w:rPr>
        <w:t>”</w:t>
      </w:r>
    </w:p>
    <w:p w:rsidR="00C71E24" w:rsidRPr="00161756" w:rsidRDefault="00C71E24" w:rsidP="00C71E24">
      <w:pPr>
        <w:rPr>
          <w:rFonts w:asciiTheme="minorBidi" w:hAnsiTheme="minorBidi"/>
          <w:sz w:val="22"/>
        </w:rPr>
      </w:pPr>
      <w:r w:rsidRPr="00161756">
        <w:rPr>
          <w:rFonts w:asciiTheme="minorBidi" w:hAnsiTheme="minorBidi"/>
          <w:sz w:val="22"/>
        </w:rPr>
        <w:t>In other words, “</w:t>
      </w:r>
      <w:r w:rsidRPr="00161756">
        <w:rPr>
          <w:rFonts w:asciiTheme="minorBidi" w:hAnsiTheme="minorBidi"/>
          <w:sz w:val="22"/>
        </w:rPr>
        <w:t>a combined 64 percent of Americans believe that their right to not have to be inconvenienced by wearing a mask or scarf over their face is more important than reducing the probability of getting sick or infecting others</w:t>
      </w:r>
      <w:r w:rsidR="00812C54" w:rsidRPr="00161756">
        <w:rPr>
          <w:rFonts w:asciiTheme="minorBidi" w:hAnsiTheme="minorBidi"/>
          <w:sz w:val="22"/>
        </w:rPr>
        <w:t>,</w:t>
      </w:r>
      <w:r w:rsidRPr="00161756">
        <w:rPr>
          <w:rFonts w:asciiTheme="minorBidi" w:hAnsiTheme="minorBidi"/>
          <w:sz w:val="22"/>
        </w:rPr>
        <w:t>”</w:t>
      </w:r>
      <w:r w:rsidR="00812C54" w:rsidRPr="00161756">
        <w:rPr>
          <w:rFonts w:asciiTheme="minorBidi" w:hAnsiTheme="minorBidi"/>
          <w:sz w:val="22"/>
        </w:rPr>
        <w:t xml:space="preserve"> </w:t>
      </w:r>
      <w:r w:rsidR="00812C54" w:rsidRPr="00161756">
        <w:rPr>
          <w:rFonts w:asciiTheme="minorBidi" w:hAnsiTheme="minorBidi"/>
          <w:sz w:val="22"/>
        </w:rPr>
        <w:t>Vargas and Sanchez</w:t>
      </w:r>
      <w:r w:rsidR="00812C54" w:rsidRPr="00161756">
        <w:rPr>
          <w:rFonts w:asciiTheme="minorBidi" w:hAnsiTheme="minorBidi"/>
          <w:sz w:val="22"/>
        </w:rPr>
        <w:t xml:space="preserve"> wrote.</w:t>
      </w:r>
    </w:p>
    <w:p w:rsidR="00C71E24" w:rsidRPr="00161756" w:rsidRDefault="00812C54" w:rsidP="00C71E24">
      <w:pPr>
        <w:rPr>
          <w:rFonts w:asciiTheme="minorBidi" w:hAnsiTheme="minorBidi"/>
          <w:sz w:val="22"/>
        </w:rPr>
      </w:pPr>
      <w:r w:rsidRPr="00161756">
        <w:rPr>
          <w:rFonts w:asciiTheme="minorBidi" w:hAnsiTheme="minorBidi"/>
          <w:sz w:val="22"/>
        </w:rPr>
        <w:t>This</w:t>
      </w:r>
      <w:r w:rsidR="00C71E24" w:rsidRPr="00161756">
        <w:rPr>
          <w:rFonts w:asciiTheme="minorBidi" w:hAnsiTheme="minorBidi"/>
          <w:sz w:val="22"/>
        </w:rPr>
        <w:t xml:space="preserve"> “American Individualism</w:t>
      </w:r>
      <w:r w:rsidRPr="00161756">
        <w:rPr>
          <w:rFonts w:asciiTheme="minorBidi" w:hAnsiTheme="minorBidi"/>
          <w:sz w:val="22"/>
        </w:rPr>
        <w:t>,</w:t>
      </w:r>
      <w:r w:rsidR="00C71E24" w:rsidRPr="00161756">
        <w:rPr>
          <w:rFonts w:asciiTheme="minorBidi" w:hAnsiTheme="minorBidi"/>
          <w:sz w:val="22"/>
        </w:rPr>
        <w:t>”</w:t>
      </w:r>
      <w:r w:rsidRPr="00161756">
        <w:rPr>
          <w:rFonts w:asciiTheme="minorBidi" w:hAnsiTheme="minorBidi"/>
          <w:sz w:val="22"/>
        </w:rPr>
        <w:t xml:space="preserve"> they said,</w:t>
      </w:r>
      <w:r w:rsidR="00C71E24" w:rsidRPr="00161756">
        <w:rPr>
          <w:rFonts w:asciiTheme="minorBidi" w:hAnsiTheme="minorBidi"/>
          <w:sz w:val="22"/>
        </w:rPr>
        <w:t xml:space="preserve"> was “</w:t>
      </w:r>
      <w:r w:rsidR="00C71E24" w:rsidRPr="00161756">
        <w:rPr>
          <w:rFonts w:asciiTheme="minorBidi" w:hAnsiTheme="minorBidi"/>
          <w:sz w:val="22"/>
        </w:rPr>
        <w:t>leading to significant health consequences across the country.</w:t>
      </w:r>
      <w:r w:rsidR="00C71E24" w:rsidRPr="00161756">
        <w:rPr>
          <w:rFonts w:asciiTheme="minorBidi" w:hAnsiTheme="minorBidi"/>
          <w:sz w:val="22"/>
        </w:rPr>
        <w:t>”</w:t>
      </w:r>
    </w:p>
    <w:p w:rsidR="00C71E24" w:rsidRPr="00161756" w:rsidRDefault="00C71E24" w:rsidP="00C71E24">
      <w:pPr>
        <w:rPr>
          <w:rFonts w:asciiTheme="minorBidi" w:hAnsiTheme="minorBidi"/>
          <w:sz w:val="22"/>
        </w:rPr>
      </w:pPr>
      <w:r w:rsidRPr="00161756">
        <w:rPr>
          <w:rFonts w:asciiTheme="minorBidi" w:hAnsiTheme="minorBidi"/>
          <w:sz w:val="22"/>
        </w:rPr>
        <w:lastRenderedPageBreak/>
        <w:t xml:space="preserve">Based solely on observable evidence, the economist and New York Times opinion columnist </w:t>
      </w:r>
      <w:r w:rsidRPr="00161756">
        <w:rPr>
          <w:rFonts w:asciiTheme="minorBidi" w:hAnsiTheme="minorBidi"/>
          <w:sz w:val="22"/>
        </w:rPr>
        <w:t>Paul Krugman</w:t>
      </w:r>
      <w:r w:rsidRPr="00161756">
        <w:rPr>
          <w:rFonts w:asciiTheme="minorBidi" w:hAnsiTheme="minorBidi"/>
          <w:sz w:val="22"/>
        </w:rPr>
        <w:t xml:space="preserve"> put it more bluntly: “</w:t>
      </w:r>
      <w:r w:rsidRPr="00161756">
        <w:rPr>
          <w:rFonts w:asciiTheme="minorBidi" w:hAnsiTheme="minorBidi"/>
          <w:sz w:val="22"/>
        </w:rPr>
        <w:t>What the coronavirus has revealed is the power of America’s cult of selfishness. And this cult is killing us.</w:t>
      </w:r>
      <w:r w:rsidRPr="00161756">
        <w:rPr>
          <w:rFonts w:asciiTheme="minorBidi" w:hAnsiTheme="minorBidi"/>
          <w:sz w:val="22"/>
        </w:rPr>
        <w:t>”</w:t>
      </w:r>
    </w:p>
    <w:p w:rsidR="00C71E24" w:rsidRPr="00161756" w:rsidRDefault="00AC1D8B" w:rsidP="00C71E24">
      <w:pPr>
        <w:rPr>
          <w:rFonts w:asciiTheme="minorBidi" w:hAnsiTheme="minorBidi"/>
          <w:sz w:val="22"/>
        </w:rPr>
      </w:pPr>
      <w:r w:rsidRPr="00161756">
        <w:rPr>
          <w:rFonts w:asciiTheme="minorBidi" w:hAnsiTheme="minorBidi"/>
          <w:sz w:val="22"/>
        </w:rPr>
        <w:t>As discussed in some of my previous columns on COVID-19, Jewish law takes a dim view of such behavior. We are all travelling in the same boat. As our Sages of Blessed Memory often stated it</w:t>
      </w:r>
      <w:r w:rsidRPr="00161756">
        <w:rPr>
          <w:rFonts w:asciiTheme="minorBidi" w:hAnsiTheme="minorBidi"/>
          <w:sz w:val="22"/>
        </w:rPr>
        <w:t>, “All Israel is responsible one for the other.”</w:t>
      </w:r>
      <w:r w:rsidR="00812C54" w:rsidRPr="00161756">
        <w:rPr>
          <w:rFonts w:asciiTheme="minorBidi" w:hAnsiTheme="minorBidi"/>
          <w:sz w:val="22"/>
        </w:rPr>
        <w:t xml:space="preserve"> (See, for example, the Babylonian Talmud tractate </w:t>
      </w:r>
      <w:proofErr w:type="spellStart"/>
      <w:r w:rsidR="00812C54" w:rsidRPr="00161756">
        <w:rPr>
          <w:rFonts w:asciiTheme="minorBidi" w:hAnsiTheme="minorBidi"/>
          <w:sz w:val="22"/>
        </w:rPr>
        <w:t>Shevuot</w:t>
      </w:r>
      <w:proofErr w:type="spellEnd"/>
      <w:r w:rsidR="00812C54" w:rsidRPr="00161756">
        <w:rPr>
          <w:rFonts w:asciiTheme="minorBidi" w:hAnsiTheme="minorBidi"/>
          <w:sz w:val="22"/>
        </w:rPr>
        <w:t xml:space="preserve"> [Oaths] 39a.)</w:t>
      </w:r>
    </w:p>
    <w:p w:rsidR="00AC1D8B" w:rsidRPr="00161756" w:rsidRDefault="00AC1D8B" w:rsidP="00AE3589">
      <w:pPr>
        <w:rPr>
          <w:rFonts w:asciiTheme="minorBidi" w:hAnsiTheme="minorBidi"/>
          <w:sz w:val="22"/>
        </w:rPr>
      </w:pPr>
      <w:r w:rsidRPr="00161756">
        <w:rPr>
          <w:rFonts w:asciiTheme="minorBidi" w:hAnsiTheme="minorBidi"/>
          <w:sz w:val="22"/>
        </w:rPr>
        <w:t>The same holds true for any nation—and certainly this American nation, which was founded on values first espoused by the Torah.</w:t>
      </w:r>
    </w:p>
    <w:p w:rsidR="00AC1D8B" w:rsidRPr="00161756" w:rsidRDefault="00AC1D8B" w:rsidP="00812C54">
      <w:pPr>
        <w:rPr>
          <w:rFonts w:asciiTheme="minorBidi" w:hAnsiTheme="minorBidi"/>
          <w:sz w:val="22"/>
          <w:lang w:bidi="he-IL"/>
        </w:rPr>
      </w:pPr>
      <w:r w:rsidRPr="00161756">
        <w:rPr>
          <w:rFonts w:asciiTheme="minorBidi" w:hAnsiTheme="minorBidi"/>
          <w:sz w:val="22"/>
        </w:rPr>
        <w:t xml:space="preserve">As Maimonides, the Rambam, notes, </w:t>
      </w:r>
      <w:r w:rsidRPr="00161756">
        <w:rPr>
          <w:rFonts w:asciiTheme="minorBidi" w:hAnsiTheme="minorBidi"/>
          <w:sz w:val="22"/>
        </w:rPr>
        <w:t>t</w:t>
      </w:r>
      <w:r w:rsidRPr="00161756">
        <w:rPr>
          <w:rFonts w:asciiTheme="minorBidi" w:hAnsiTheme="minorBidi"/>
          <w:sz w:val="22"/>
        </w:rPr>
        <w:t>he Torah</w:t>
      </w:r>
      <w:r w:rsidRPr="00161756">
        <w:rPr>
          <w:rFonts w:asciiTheme="minorBidi" w:hAnsiTheme="minorBidi"/>
          <w:sz w:val="22"/>
        </w:rPr>
        <w:t xml:space="preserve"> offers no sanctuary for a person who</w:t>
      </w:r>
      <w:r w:rsidR="00812C54" w:rsidRPr="00161756">
        <w:rPr>
          <w:rFonts w:asciiTheme="minorBidi" w:hAnsiTheme="minorBidi"/>
          <w:sz w:val="22"/>
        </w:rPr>
        <w:t>se</w:t>
      </w:r>
      <w:r w:rsidRPr="00161756">
        <w:rPr>
          <w:rFonts w:asciiTheme="minorBidi" w:hAnsiTheme="minorBidi"/>
          <w:sz w:val="22"/>
        </w:rPr>
        <w:t xml:space="preserve"> “overly inconsiderate and neglectful actions border on the criminal.” (See Rambam’s </w:t>
      </w:r>
      <w:proofErr w:type="spellStart"/>
      <w:r w:rsidRPr="00161756">
        <w:rPr>
          <w:rFonts w:asciiTheme="minorBidi" w:hAnsiTheme="minorBidi"/>
          <w:sz w:val="22"/>
        </w:rPr>
        <w:t>Mishneh</w:t>
      </w:r>
      <w:proofErr w:type="spellEnd"/>
      <w:r w:rsidRPr="00161756">
        <w:rPr>
          <w:rFonts w:asciiTheme="minorBidi" w:hAnsiTheme="minorBidi"/>
          <w:sz w:val="22"/>
        </w:rPr>
        <w:t xml:space="preserve"> Torah, The Laws of the Murderer and the Preservation of Life 6:4.)</w:t>
      </w:r>
      <w:r w:rsidR="00812C54" w:rsidRPr="00161756">
        <w:rPr>
          <w:rFonts w:asciiTheme="minorBidi" w:hAnsiTheme="minorBidi"/>
          <w:sz w:val="22"/>
        </w:rPr>
        <w:t xml:space="preserve"> This certainly includes t</w:t>
      </w:r>
      <w:r w:rsidRPr="00161756">
        <w:rPr>
          <w:rFonts w:asciiTheme="minorBidi" w:hAnsiTheme="minorBidi"/>
          <w:sz w:val="22"/>
        </w:rPr>
        <w:t>hose who have a callous disregard for the health and safety of everyone around them</w:t>
      </w:r>
      <w:r w:rsidR="00812C54" w:rsidRPr="00161756">
        <w:rPr>
          <w:rFonts w:asciiTheme="minorBidi" w:hAnsiTheme="minorBidi"/>
          <w:sz w:val="22"/>
        </w:rPr>
        <w:t>.</w:t>
      </w:r>
    </w:p>
    <w:p w:rsidR="00AC1D8B" w:rsidRPr="00161756" w:rsidRDefault="00E67047" w:rsidP="00AC1D8B">
      <w:pPr>
        <w:rPr>
          <w:rFonts w:asciiTheme="minorBidi" w:hAnsiTheme="minorBidi"/>
          <w:sz w:val="22"/>
        </w:rPr>
      </w:pPr>
      <w:r w:rsidRPr="00161756">
        <w:rPr>
          <w:rFonts w:asciiTheme="minorBidi" w:hAnsiTheme="minorBidi"/>
          <w:sz w:val="22"/>
        </w:rPr>
        <w:t>T</w:t>
      </w:r>
      <w:r w:rsidR="00AC1D8B" w:rsidRPr="00161756">
        <w:rPr>
          <w:rFonts w:asciiTheme="minorBidi" w:hAnsiTheme="minorBidi"/>
          <w:sz w:val="22"/>
        </w:rPr>
        <w:t xml:space="preserve">he 18th century rabbi and philosopher Rabbi Moshe Chaim </w:t>
      </w:r>
      <w:proofErr w:type="spellStart"/>
      <w:r w:rsidR="00AC1D8B" w:rsidRPr="00161756">
        <w:rPr>
          <w:rFonts w:asciiTheme="minorBidi" w:hAnsiTheme="minorBidi"/>
          <w:sz w:val="22"/>
        </w:rPr>
        <w:t>Luzzatto</w:t>
      </w:r>
      <w:proofErr w:type="spellEnd"/>
      <w:r w:rsidR="00AC1D8B" w:rsidRPr="00161756">
        <w:rPr>
          <w:rFonts w:asciiTheme="minorBidi" w:hAnsiTheme="minorBidi"/>
          <w:sz w:val="22"/>
        </w:rPr>
        <w:t> sharply criticize</w:t>
      </w:r>
      <w:r w:rsidR="00AC1D8B" w:rsidRPr="00161756">
        <w:rPr>
          <w:rFonts w:asciiTheme="minorBidi" w:hAnsiTheme="minorBidi"/>
          <w:sz w:val="22"/>
        </w:rPr>
        <w:t>d</w:t>
      </w:r>
      <w:r w:rsidR="00AC1D8B" w:rsidRPr="00161756">
        <w:rPr>
          <w:rFonts w:asciiTheme="minorBidi" w:hAnsiTheme="minorBidi"/>
          <w:sz w:val="22"/>
        </w:rPr>
        <w:t xml:space="preserve"> the “person who goes along in his world without giving thought to whether his actions are good or evil,” and who does not take “proper precautions to guard against potential danger,” to himself and to others. (See his </w:t>
      </w:r>
      <w:proofErr w:type="spellStart"/>
      <w:r w:rsidR="00AC1D8B" w:rsidRPr="00161756">
        <w:rPr>
          <w:rFonts w:asciiTheme="minorBidi" w:hAnsiTheme="minorBidi"/>
          <w:sz w:val="22"/>
        </w:rPr>
        <w:t>Messilat</w:t>
      </w:r>
      <w:proofErr w:type="spellEnd"/>
      <w:r w:rsidR="00AC1D8B" w:rsidRPr="00161756">
        <w:rPr>
          <w:rFonts w:asciiTheme="minorBidi" w:hAnsiTheme="minorBidi"/>
          <w:sz w:val="22"/>
        </w:rPr>
        <w:t xml:space="preserve"> </w:t>
      </w:r>
      <w:proofErr w:type="spellStart"/>
      <w:r w:rsidR="00AC1D8B" w:rsidRPr="00161756">
        <w:rPr>
          <w:rFonts w:asciiTheme="minorBidi" w:hAnsiTheme="minorBidi"/>
          <w:sz w:val="22"/>
        </w:rPr>
        <w:t>Yesharim</w:t>
      </w:r>
      <w:proofErr w:type="spellEnd"/>
      <w:r w:rsidR="00AC1D8B" w:rsidRPr="00161756">
        <w:rPr>
          <w:rFonts w:asciiTheme="minorBidi" w:hAnsiTheme="minorBidi"/>
          <w:sz w:val="22"/>
        </w:rPr>
        <w:t xml:space="preserve"> [Path of the Upright] 2:4.)</w:t>
      </w:r>
    </w:p>
    <w:p w:rsidR="00E67047" w:rsidRPr="00161756" w:rsidRDefault="00AC1D8B" w:rsidP="00E67047">
      <w:pPr>
        <w:rPr>
          <w:rFonts w:asciiTheme="minorBidi" w:hAnsiTheme="minorBidi"/>
          <w:sz w:val="22"/>
        </w:rPr>
      </w:pPr>
      <w:r w:rsidRPr="00161756">
        <w:rPr>
          <w:rFonts w:asciiTheme="minorBidi" w:hAnsiTheme="minorBidi"/>
          <w:sz w:val="22"/>
        </w:rPr>
        <w:t>Jewish law is very specific about what needs to be done</w:t>
      </w:r>
      <w:r w:rsidR="00812C54" w:rsidRPr="00161756">
        <w:rPr>
          <w:rFonts w:asciiTheme="minorBidi" w:hAnsiTheme="minorBidi"/>
          <w:sz w:val="22"/>
        </w:rPr>
        <w:t xml:space="preserve"> during health emergencies</w:t>
      </w:r>
      <w:r w:rsidRPr="00161756">
        <w:rPr>
          <w:rFonts w:asciiTheme="minorBidi" w:hAnsiTheme="minorBidi"/>
          <w:sz w:val="22"/>
        </w:rPr>
        <w:t xml:space="preserve">. </w:t>
      </w:r>
      <w:r w:rsidR="00E67047" w:rsidRPr="00161756">
        <w:rPr>
          <w:rFonts w:asciiTheme="minorBidi" w:hAnsiTheme="minorBidi"/>
          <w:sz w:val="22"/>
        </w:rPr>
        <w:t xml:space="preserve">In this week’s double Torah portion, people with seemingly infectious skin diseases must be isolated from the community at large. </w:t>
      </w:r>
      <w:r w:rsidR="00E67047" w:rsidRPr="00161756">
        <w:rPr>
          <w:rFonts w:asciiTheme="minorBidi" w:hAnsiTheme="minorBidi"/>
          <w:sz w:val="22"/>
        </w:rPr>
        <w:t>(See Leviticus 13</w:t>
      </w:r>
      <w:r w:rsidR="00E67047" w:rsidRPr="00161756">
        <w:rPr>
          <w:rFonts w:asciiTheme="minorBidi" w:hAnsiTheme="minorBidi"/>
          <w:sz w:val="22"/>
        </w:rPr>
        <w:t>:4</w:t>
      </w:r>
      <w:r w:rsidR="00E67047" w:rsidRPr="00161756">
        <w:rPr>
          <w:rFonts w:asciiTheme="minorBidi" w:hAnsiTheme="minorBidi"/>
          <w:sz w:val="22"/>
        </w:rPr>
        <w:t>.</w:t>
      </w:r>
      <w:r w:rsidR="00E67047" w:rsidRPr="00161756">
        <w:rPr>
          <w:rFonts w:asciiTheme="minorBidi" w:hAnsiTheme="minorBidi"/>
          <w:color w:val="000000"/>
          <w:sz w:val="22"/>
        </w:rPr>
        <w:t>)</w:t>
      </w:r>
      <w:r w:rsidR="00E67047" w:rsidRPr="00161756">
        <w:rPr>
          <w:rFonts w:asciiTheme="minorBidi" w:hAnsiTheme="minorBidi"/>
          <w:color w:val="000000"/>
          <w:sz w:val="22"/>
        </w:rPr>
        <w:t xml:space="preserve"> </w:t>
      </w:r>
      <w:r w:rsidR="00E67047" w:rsidRPr="00161756">
        <w:rPr>
          <w:rFonts w:asciiTheme="minorBidi" w:hAnsiTheme="minorBidi"/>
          <w:sz w:val="22"/>
        </w:rPr>
        <w:t>Washing our bodies and our clothing is another Torah requirement, as will be seen</w:t>
      </w:r>
      <w:r w:rsidR="00542D0F">
        <w:rPr>
          <w:rFonts w:asciiTheme="minorBidi" w:hAnsiTheme="minorBidi"/>
          <w:sz w:val="22"/>
        </w:rPr>
        <w:t xml:space="preserve"> </w:t>
      </w:r>
      <w:r w:rsidR="00E67047" w:rsidRPr="00161756">
        <w:rPr>
          <w:rFonts w:asciiTheme="minorBidi" w:hAnsiTheme="minorBidi"/>
          <w:sz w:val="22"/>
        </w:rPr>
        <w:t>in next Shabbat’s reading. (See</w:t>
      </w:r>
      <w:r w:rsidR="00542D0F">
        <w:rPr>
          <w:rFonts w:asciiTheme="minorBidi" w:hAnsiTheme="minorBidi"/>
          <w:sz w:val="22"/>
        </w:rPr>
        <w:t xml:space="preserve"> </w:t>
      </w:r>
      <w:r w:rsidR="00E67047" w:rsidRPr="00161756">
        <w:rPr>
          <w:rFonts w:asciiTheme="minorBidi" w:hAnsiTheme="minorBidi"/>
          <w:sz w:val="22"/>
        </w:rPr>
        <w:t>Leviticus 17:13-16</w:t>
      </w:r>
      <w:r w:rsidR="00E67047" w:rsidRPr="00161756">
        <w:rPr>
          <w:rFonts w:asciiTheme="minorBidi" w:hAnsiTheme="minorBidi"/>
          <w:sz w:val="22"/>
        </w:rPr>
        <w:t>.</w:t>
      </w:r>
      <w:r w:rsidR="00E67047" w:rsidRPr="00161756">
        <w:rPr>
          <w:rFonts w:asciiTheme="minorBidi" w:hAnsiTheme="minorBidi"/>
          <w:color w:val="000000"/>
          <w:sz w:val="22"/>
        </w:rPr>
        <w:t>)</w:t>
      </w:r>
    </w:p>
    <w:p w:rsidR="00AC1D8B" w:rsidRPr="00161756" w:rsidRDefault="00E67047" w:rsidP="002761A9">
      <w:pPr>
        <w:rPr>
          <w:rFonts w:asciiTheme="minorBidi" w:hAnsiTheme="minorBidi"/>
          <w:sz w:val="22"/>
        </w:rPr>
      </w:pPr>
      <w:r w:rsidRPr="00161756">
        <w:rPr>
          <w:rFonts w:asciiTheme="minorBidi" w:hAnsiTheme="minorBidi"/>
          <w:sz w:val="22"/>
        </w:rPr>
        <w:t>More to the point, though, w</w:t>
      </w:r>
      <w:r w:rsidR="002761A9" w:rsidRPr="00161756">
        <w:rPr>
          <w:rFonts w:asciiTheme="minorBidi" w:hAnsiTheme="minorBidi"/>
          <w:sz w:val="22"/>
        </w:rPr>
        <w:t>e “must not stand idly by” when another person’s life is in danger (see Leviticus 19:16).</w:t>
      </w:r>
      <w:r w:rsidR="002761A9" w:rsidRPr="00161756">
        <w:rPr>
          <w:rFonts w:asciiTheme="minorBidi" w:hAnsiTheme="minorBidi"/>
          <w:sz w:val="22"/>
        </w:rPr>
        <w:t xml:space="preserve"> That is why c</w:t>
      </w:r>
      <w:r w:rsidR="00AC1D8B" w:rsidRPr="00161756">
        <w:rPr>
          <w:rFonts w:asciiTheme="minorBidi" w:hAnsiTheme="minorBidi"/>
          <w:sz w:val="22"/>
        </w:rPr>
        <w:t>oncern for life takes precedence over 99.5 percent of the Torah’s 613 commandments</w:t>
      </w:r>
      <w:r w:rsidR="00812C54" w:rsidRPr="00161756">
        <w:rPr>
          <w:rFonts w:asciiTheme="minorBidi" w:hAnsiTheme="minorBidi"/>
          <w:sz w:val="22"/>
        </w:rPr>
        <w:t xml:space="preserve"> </w:t>
      </w:r>
      <w:r w:rsidR="00AC1D8B" w:rsidRPr="00161756">
        <w:rPr>
          <w:rFonts w:asciiTheme="minorBidi" w:hAnsiTheme="minorBidi"/>
          <w:sz w:val="22"/>
        </w:rPr>
        <w:t>and over talmudic decrees. (See the Babylonian Talmud tractate Sanhedrin 74a.)</w:t>
      </w:r>
    </w:p>
    <w:p w:rsidR="00AC1D8B" w:rsidRPr="00161756" w:rsidRDefault="00AC1D8B" w:rsidP="00AC1D8B">
      <w:pPr>
        <w:rPr>
          <w:rFonts w:asciiTheme="minorBidi" w:hAnsiTheme="minorBidi"/>
          <w:sz w:val="22"/>
        </w:rPr>
      </w:pPr>
      <w:r w:rsidRPr="00161756">
        <w:rPr>
          <w:rFonts w:asciiTheme="minorBidi" w:hAnsiTheme="minorBidi"/>
          <w:sz w:val="22"/>
        </w:rPr>
        <w:t xml:space="preserve">Some months ago, as previously noted here, </w:t>
      </w:r>
      <w:r w:rsidRPr="00161756">
        <w:rPr>
          <w:rFonts w:asciiTheme="minorBidi" w:hAnsiTheme="minorBidi"/>
          <w:sz w:val="22"/>
        </w:rPr>
        <w:t xml:space="preserve">the leader of </w:t>
      </w:r>
      <w:r w:rsidRPr="00161756">
        <w:rPr>
          <w:rFonts w:asciiTheme="minorBidi" w:hAnsiTheme="minorBidi"/>
          <w:sz w:val="22"/>
        </w:rPr>
        <w:t>Israel’s</w:t>
      </w:r>
      <w:r w:rsidRPr="00161756">
        <w:rPr>
          <w:rFonts w:asciiTheme="minorBidi" w:hAnsiTheme="minorBidi"/>
          <w:sz w:val="22"/>
        </w:rPr>
        <w:t xml:space="preserve"> </w:t>
      </w:r>
      <w:proofErr w:type="spellStart"/>
      <w:r w:rsidRPr="00161756">
        <w:rPr>
          <w:rFonts w:asciiTheme="minorBidi" w:hAnsiTheme="minorBidi"/>
          <w:sz w:val="22"/>
        </w:rPr>
        <w:t>Karlin-Stolin</w:t>
      </w:r>
      <w:proofErr w:type="spellEnd"/>
      <w:r w:rsidRPr="00161756">
        <w:rPr>
          <w:rFonts w:asciiTheme="minorBidi" w:hAnsiTheme="minorBidi"/>
          <w:sz w:val="22"/>
        </w:rPr>
        <w:t xml:space="preserve"> chasidic sect</w:t>
      </w:r>
      <w:r w:rsidRPr="00161756">
        <w:rPr>
          <w:rFonts w:asciiTheme="minorBidi" w:hAnsiTheme="minorBidi"/>
          <w:sz w:val="22"/>
        </w:rPr>
        <w:t>,</w:t>
      </w:r>
      <w:r w:rsidRPr="00161756">
        <w:rPr>
          <w:rFonts w:asciiTheme="minorBidi" w:hAnsiTheme="minorBidi"/>
          <w:sz w:val="22"/>
        </w:rPr>
        <w:t xml:space="preserve"> </w:t>
      </w:r>
      <w:r w:rsidR="002761A9" w:rsidRPr="00161756">
        <w:rPr>
          <w:rFonts w:asciiTheme="minorBidi" w:hAnsiTheme="minorBidi"/>
          <w:sz w:val="22"/>
        </w:rPr>
        <w:t xml:space="preserve">Rabbi Baruch Meir Yaakov Shochet, </w:t>
      </w:r>
      <w:r w:rsidRPr="00161756">
        <w:rPr>
          <w:rFonts w:asciiTheme="minorBidi" w:hAnsiTheme="minorBidi"/>
          <w:sz w:val="22"/>
        </w:rPr>
        <w:t>said that people who refuse to follow the rules set down by health professionals showed “contempt for the lives of others.”</w:t>
      </w:r>
    </w:p>
    <w:p w:rsidR="00AC1D8B" w:rsidRPr="00161756" w:rsidRDefault="00AC1D8B" w:rsidP="00AC1D8B">
      <w:pPr>
        <w:rPr>
          <w:rFonts w:asciiTheme="minorBidi" w:hAnsiTheme="minorBidi"/>
          <w:sz w:val="22"/>
        </w:rPr>
      </w:pPr>
      <w:r w:rsidRPr="00161756">
        <w:rPr>
          <w:rFonts w:asciiTheme="minorBidi" w:hAnsiTheme="minorBidi"/>
          <w:sz w:val="22"/>
        </w:rPr>
        <w:t>“This is not child’s play</w:t>
      </w:r>
      <w:r w:rsidR="00E67047" w:rsidRPr="00161756">
        <w:rPr>
          <w:rFonts w:asciiTheme="minorBidi" w:hAnsiTheme="minorBidi"/>
          <w:sz w:val="22"/>
        </w:rPr>
        <w:t>,” he said;</w:t>
      </w:r>
      <w:r w:rsidRPr="00161756">
        <w:rPr>
          <w:rFonts w:asciiTheme="minorBidi" w:hAnsiTheme="minorBidi"/>
          <w:sz w:val="22"/>
        </w:rPr>
        <w:t xml:space="preserve"> </w:t>
      </w:r>
      <w:r w:rsidR="00E67047" w:rsidRPr="00161756">
        <w:rPr>
          <w:rFonts w:asciiTheme="minorBidi" w:hAnsiTheme="minorBidi"/>
          <w:sz w:val="22"/>
        </w:rPr>
        <w:t>“</w:t>
      </w:r>
      <w:r w:rsidRPr="00161756">
        <w:rPr>
          <w:rFonts w:asciiTheme="minorBidi" w:hAnsiTheme="minorBidi"/>
          <w:sz w:val="22"/>
        </w:rPr>
        <w:t>it’s life and death and the essence of Jewish law.”</w:t>
      </w:r>
    </w:p>
    <w:p w:rsidR="00AC1D8B" w:rsidRPr="00161756" w:rsidRDefault="00AC1D8B" w:rsidP="00AC1D8B">
      <w:pPr>
        <w:rPr>
          <w:rFonts w:asciiTheme="minorBidi" w:hAnsiTheme="minorBidi"/>
          <w:sz w:val="22"/>
        </w:rPr>
      </w:pPr>
      <w:proofErr w:type="spellStart"/>
      <w:r w:rsidRPr="00161756">
        <w:rPr>
          <w:rFonts w:asciiTheme="minorBidi" w:hAnsiTheme="minorBidi"/>
          <w:sz w:val="22"/>
        </w:rPr>
        <w:t>Pikuach</w:t>
      </w:r>
      <w:proofErr w:type="spellEnd"/>
      <w:r w:rsidRPr="00161756">
        <w:rPr>
          <w:rFonts w:asciiTheme="minorBidi" w:hAnsiTheme="minorBidi"/>
          <w:sz w:val="22"/>
        </w:rPr>
        <w:t xml:space="preserve"> </w:t>
      </w:r>
      <w:proofErr w:type="spellStart"/>
      <w:r w:rsidRPr="00161756">
        <w:rPr>
          <w:rFonts w:asciiTheme="minorBidi" w:hAnsiTheme="minorBidi"/>
          <w:sz w:val="22"/>
        </w:rPr>
        <w:t>nefesh</w:t>
      </w:r>
      <w:proofErr w:type="spellEnd"/>
      <w:r w:rsidRPr="00161756">
        <w:rPr>
          <w:rFonts w:asciiTheme="minorBidi" w:hAnsiTheme="minorBidi"/>
          <w:sz w:val="22"/>
        </w:rPr>
        <w:t>, he said, is the basis of Judaism. We “must do it,” he said. “This is the will of God and we should be happy for the opportunity we’ve been given to protect human life.”</w:t>
      </w:r>
    </w:p>
    <w:p w:rsidR="002761A9" w:rsidRPr="00161756" w:rsidRDefault="002761A9" w:rsidP="00AC1D8B">
      <w:pPr>
        <w:rPr>
          <w:rFonts w:asciiTheme="minorBidi" w:hAnsiTheme="minorBidi"/>
          <w:sz w:val="22"/>
        </w:rPr>
      </w:pPr>
      <w:r w:rsidRPr="00161756">
        <w:rPr>
          <w:rFonts w:asciiTheme="minorBidi" w:hAnsiTheme="minorBidi"/>
          <w:sz w:val="22"/>
        </w:rPr>
        <w:t xml:space="preserve">That goes for everyone, not just Jews, and not just Americans. Selfishness </w:t>
      </w:r>
      <w:r w:rsidR="00542D0F">
        <w:rPr>
          <w:rFonts w:asciiTheme="minorBidi" w:hAnsiTheme="minorBidi"/>
          <w:sz w:val="22"/>
        </w:rPr>
        <w:t>has</w:t>
      </w:r>
      <w:r w:rsidRPr="00161756">
        <w:rPr>
          <w:rFonts w:asciiTheme="minorBidi" w:hAnsiTheme="minorBidi"/>
          <w:sz w:val="22"/>
        </w:rPr>
        <w:t xml:space="preserve"> no place in the face of a pandemic.</w:t>
      </w:r>
    </w:p>
    <w:p w:rsidR="00AC1D8B" w:rsidRPr="00161756" w:rsidRDefault="00AC1D8B" w:rsidP="00AE3589">
      <w:pPr>
        <w:rPr>
          <w:rFonts w:asciiTheme="minorBidi" w:hAnsiTheme="minorBidi"/>
          <w:sz w:val="22"/>
        </w:rPr>
      </w:pPr>
    </w:p>
    <w:sectPr w:rsidR="00AC1D8B" w:rsidRPr="00161756" w:rsidSect="003E207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ova">
    <w:panose1 w:val="020B0504020202020204"/>
    <w:charset w:val="00"/>
    <w:family w:val="swiss"/>
    <w:pitch w:val="variable"/>
    <w:sig w:usb0="0000028F" w:usb1="00000002"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68"/>
    <w:rsid w:val="000B633C"/>
    <w:rsid w:val="00161756"/>
    <w:rsid w:val="00226B72"/>
    <w:rsid w:val="00267868"/>
    <w:rsid w:val="002761A9"/>
    <w:rsid w:val="00413910"/>
    <w:rsid w:val="004B68D1"/>
    <w:rsid w:val="00542D0F"/>
    <w:rsid w:val="006C6021"/>
    <w:rsid w:val="00812C54"/>
    <w:rsid w:val="00924478"/>
    <w:rsid w:val="00A5000C"/>
    <w:rsid w:val="00A64F4A"/>
    <w:rsid w:val="00AA1F18"/>
    <w:rsid w:val="00AC1D8B"/>
    <w:rsid w:val="00AE3589"/>
    <w:rsid w:val="00B36C2A"/>
    <w:rsid w:val="00C565B3"/>
    <w:rsid w:val="00C71E24"/>
    <w:rsid w:val="00CE0780"/>
    <w:rsid w:val="00DA2B4E"/>
    <w:rsid w:val="00DB3CE3"/>
    <w:rsid w:val="00DF5FE4"/>
    <w:rsid w:val="00E67047"/>
    <w:rsid w:val="00F25D05"/>
    <w:rsid w:val="00F338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F1DB41A"/>
  <w15:chartTrackingRefBased/>
  <w15:docId w15:val="{1D7B611B-6E14-044C-A82F-77662CB1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D8B"/>
    <w:pPr>
      <w:spacing w:after="40" w:line="276" w:lineRule="auto"/>
      <w:ind w:firstLine="216"/>
    </w:pPr>
    <w:rPr>
      <w:rFonts w:ascii="Calibri" w:eastAsiaTheme="minorEastAsia" w:hAnsi="Calibri"/>
      <w:szCs w:val="22"/>
      <w:lang w:eastAsia="zh-CN" w:bidi="ar-SA"/>
    </w:rPr>
  </w:style>
  <w:style w:type="paragraph" w:styleId="Heading2">
    <w:name w:val="heading 2"/>
    <w:basedOn w:val="Normal"/>
    <w:next w:val="Normal"/>
    <w:link w:val="Heading2Char"/>
    <w:uiPriority w:val="9"/>
    <w:semiHidden/>
    <w:unhideWhenUsed/>
    <w:qFormat/>
    <w:rsid w:val="00C71E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1E24"/>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link w:val="Heading5Char"/>
    <w:uiPriority w:val="9"/>
    <w:qFormat/>
    <w:rsid w:val="00C71E24"/>
    <w:pPr>
      <w:spacing w:before="100" w:beforeAutospacing="1" w:after="100" w:afterAutospacing="1" w:line="240" w:lineRule="auto"/>
      <w:ind w:firstLine="0"/>
      <w:outlineLvl w:val="4"/>
    </w:pPr>
    <w:rPr>
      <w:rFonts w:ascii="Times New Roman" w:eastAsia="Times New Roman" w:hAnsi="Times New Roman" w:cs="Times New Roman"/>
      <w:b/>
      <w:bCs/>
      <w:sz w:val="20"/>
      <w:szCs w:val="20"/>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
    <w:basedOn w:val="DefaultParagraphFont"/>
    <w:uiPriority w:val="1"/>
    <w:qFormat/>
    <w:rsid w:val="00CE0780"/>
    <w:rPr>
      <w:rFonts w:ascii="Arial Nova" w:hAnsi="Arial Nova"/>
      <w:b/>
      <w:i/>
      <w:sz w:val="18"/>
      <w:szCs w:val="22"/>
    </w:rPr>
  </w:style>
  <w:style w:type="character" w:customStyle="1" w:styleId="comment">
    <w:name w:val="comment"/>
    <w:basedOn w:val="DefaultParagraphFont"/>
    <w:uiPriority w:val="1"/>
    <w:qFormat/>
    <w:rsid w:val="00CE0780"/>
    <w:rPr>
      <w:rFonts w:ascii="Arial Nova" w:hAnsi="Arial Nova"/>
      <w:sz w:val="18"/>
      <w:szCs w:val="18"/>
    </w:rPr>
  </w:style>
  <w:style w:type="paragraph" w:styleId="BodyText">
    <w:name w:val="Body Text"/>
    <w:basedOn w:val="Normal"/>
    <w:link w:val="BodyTextChar"/>
    <w:autoRedefine/>
    <w:uiPriority w:val="99"/>
    <w:semiHidden/>
    <w:unhideWhenUsed/>
    <w:qFormat/>
    <w:rsid w:val="00B36C2A"/>
  </w:style>
  <w:style w:type="character" w:customStyle="1" w:styleId="BodyTextChar">
    <w:name w:val="Body Text Char"/>
    <w:basedOn w:val="DefaultParagraphFont"/>
    <w:link w:val="BodyText"/>
    <w:uiPriority w:val="99"/>
    <w:semiHidden/>
    <w:rsid w:val="00B36C2A"/>
    <w:rPr>
      <w:szCs w:val="22"/>
    </w:rPr>
  </w:style>
  <w:style w:type="paragraph" w:customStyle="1" w:styleId="Podcast">
    <w:name w:val="Podcast"/>
    <w:basedOn w:val="Normal"/>
    <w:qFormat/>
    <w:rsid w:val="00DB3CE3"/>
    <w:pPr>
      <w:spacing w:line="480" w:lineRule="auto"/>
    </w:pPr>
    <w:rPr>
      <w:rFonts w:asciiTheme="minorBidi" w:hAnsiTheme="minorBidi"/>
      <w:sz w:val="38"/>
    </w:rPr>
  </w:style>
  <w:style w:type="paragraph" w:styleId="PlainText">
    <w:name w:val="Plain Text"/>
    <w:basedOn w:val="Normal"/>
    <w:link w:val="PlainTextChar"/>
    <w:uiPriority w:val="99"/>
    <w:unhideWhenUsed/>
    <w:rsid w:val="003E207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E2075"/>
    <w:rPr>
      <w:rFonts w:ascii="Consolas" w:eastAsiaTheme="minorEastAsia" w:hAnsi="Consolas" w:cs="Consolas"/>
      <w:sz w:val="21"/>
      <w:szCs w:val="21"/>
      <w:lang w:eastAsia="zh-CN" w:bidi="ar-SA"/>
    </w:rPr>
  </w:style>
  <w:style w:type="paragraph" w:styleId="NormalWeb">
    <w:name w:val="Normal (Web)"/>
    <w:basedOn w:val="Normal"/>
    <w:uiPriority w:val="99"/>
    <w:semiHidden/>
    <w:unhideWhenUsed/>
    <w:rsid w:val="00AE3589"/>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character" w:customStyle="1" w:styleId="apple-converted-space">
    <w:name w:val="apple-converted-space"/>
    <w:basedOn w:val="DefaultParagraphFont"/>
    <w:rsid w:val="00AE3589"/>
  </w:style>
  <w:style w:type="character" w:styleId="Hyperlink">
    <w:name w:val="Hyperlink"/>
    <w:basedOn w:val="DefaultParagraphFont"/>
    <w:uiPriority w:val="99"/>
    <w:unhideWhenUsed/>
    <w:rsid w:val="00AE3589"/>
    <w:rPr>
      <w:color w:val="0000FF"/>
      <w:u w:val="single"/>
    </w:rPr>
  </w:style>
  <w:style w:type="character" w:styleId="Emphasis">
    <w:name w:val="Emphasis"/>
    <w:basedOn w:val="DefaultParagraphFont"/>
    <w:uiPriority w:val="20"/>
    <w:qFormat/>
    <w:rsid w:val="00AE3589"/>
    <w:rPr>
      <w:i/>
      <w:iCs/>
    </w:rPr>
  </w:style>
  <w:style w:type="paragraph" w:customStyle="1" w:styleId="zn-bodyparagraph">
    <w:name w:val="zn-body__paragraph"/>
    <w:basedOn w:val="Normal"/>
    <w:rsid w:val="00C71E24"/>
    <w:pPr>
      <w:spacing w:before="100" w:beforeAutospacing="1" w:after="100" w:afterAutospacing="1" w:line="240" w:lineRule="auto"/>
      <w:ind w:firstLine="0"/>
    </w:pPr>
    <w:rPr>
      <w:rFonts w:ascii="Times New Roman" w:eastAsia="Times New Roman" w:hAnsi="Times New Roman" w:cs="Times New Roman"/>
      <w:szCs w:val="24"/>
      <w:lang w:eastAsia="en-US" w:bidi="he-IL"/>
    </w:rPr>
  </w:style>
  <w:style w:type="character" w:styleId="HTMLCite">
    <w:name w:val="HTML Cite"/>
    <w:basedOn w:val="DefaultParagraphFont"/>
    <w:uiPriority w:val="99"/>
    <w:semiHidden/>
    <w:unhideWhenUsed/>
    <w:rsid w:val="00C71E24"/>
    <w:rPr>
      <w:i/>
      <w:iCs/>
    </w:rPr>
  </w:style>
  <w:style w:type="character" w:styleId="FollowedHyperlink">
    <w:name w:val="FollowedHyperlink"/>
    <w:basedOn w:val="DefaultParagraphFont"/>
    <w:uiPriority w:val="99"/>
    <w:semiHidden/>
    <w:unhideWhenUsed/>
    <w:rsid w:val="00C71E24"/>
    <w:rPr>
      <w:color w:val="954F72" w:themeColor="followedHyperlink"/>
      <w:u w:val="single"/>
    </w:rPr>
  </w:style>
  <w:style w:type="character" w:customStyle="1" w:styleId="Heading5Char">
    <w:name w:val="Heading 5 Char"/>
    <w:basedOn w:val="DefaultParagraphFont"/>
    <w:link w:val="Heading5"/>
    <w:uiPriority w:val="9"/>
    <w:rsid w:val="00C71E24"/>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C71E24"/>
    <w:rPr>
      <w:rFonts w:asciiTheme="majorHAnsi" w:eastAsiaTheme="majorEastAsia" w:hAnsiTheme="majorHAnsi" w:cstheme="majorBidi"/>
      <w:color w:val="2F5496" w:themeColor="accent1" w:themeShade="BF"/>
      <w:sz w:val="26"/>
      <w:szCs w:val="26"/>
      <w:lang w:eastAsia="zh-CN" w:bidi="ar-SA"/>
    </w:rPr>
  </w:style>
  <w:style w:type="character" w:customStyle="1" w:styleId="Heading3Char">
    <w:name w:val="Heading 3 Char"/>
    <w:basedOn w:val="DefaultParagraphFont"/>
    <w:link w:val="Heading3"/>
    <w:uiPriority w:val="9"/>
    <w:semiHidden/>
    <w:rsid w:val="00C71E24"/>
    <w:rPr>
      <w:rFonts w:asciiTheme="majorHAnsi" w:eastAsiaTheme="majorEastAsia" w:hAnsiTheme="majorHAnsi" w:cstheme="majorBidi"/>
      <w:color w:val="1F3763" w:themeColor="accent1" w:themeShade="7F"/>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444234">
      <w:bodyDiv w:val="1"/>
      <w:marLeft w:val="0"/>
      <w:marRight w:val="0"/>
      <w:marTop w:val="0"/>
      <w:marBottom w:val="0"/>
      <w:divBdr>
        <w:top w:val="none" w:sz="0" w:space="0" w:color="auto"/>
        <w:left w:val="none" w:sz="0" w:space="0" w:color="auto"/>
        <w:bottom w:val="none" w:sz="0" w:space="0" w:color="auto"/>
        <w:right w:val="none" w:sz="0" w:space="0" w:color="auto"/>
      </w:divBdr>
      <w:divsChild>
        <w:div w:id="2094817545">
          <w:marLeft w:val="0"/>
          <w:marRight w:val="0"/>
          <w:marTop w:val="0"/>
          <w:marBottom w:val="225"/>
          <w:divBdr>
            <w:top w:val="none" w:sz="0" w:space="0" w:color="auto"/>
            <w:left w:val="none" w:sz="0" w:space="0" w:color="auto"/>
            <w:bottom w:val="none" w:sz="0" w:space="0" w:color="auto"/>
            <w:right w:val="none" w:sz="0" w:space="0" w:color="auto"/>
          </w:divBdr>
        </w:div>
        <w:div w:id="824512221">
          <w:marLeft w:val="0"/>
          <w:marRight w:val="0"/>
          <w:marTop w:val="0"/>
          <w:marBottom w:val="225"/>
          <w:divBdr>
            <w:top w:val="none" w:sz="0" w:space="0" w:color="auto"/>
            <w:left w:val="none" w:sz="0" w:space="0" w:color="auto"/>
            <w:bottom w:val="none" w:sz="0" w:space="0" w:color="auto"/>
            <w:right w:val="none" w:sz="0" w:space="0" w:color="auto"/>
          </w:divBdr>
        </w:div>
        <w:div w:id="1363940831">
          <w:marLeft w:val="0"/>
          <w:marRight w:val="0"/>
          <w:marTop w:val="0"/>
          <w:marBottom w:val="225"/>
          <w:divBdr>
            <w:top w:val="none" w:sz="0" w:space="0" w:color="auto"/>
            <w:left w:val="none" w:sz="0" w:space="0" w:color="auto"/>
            <w:bottom w:val="none" w:sz="0" w:space="0" w:color="auto"/>
            <w:right w:val="none" w:sz="0" w:space="0" w:color="auto"/>
          </w:divBdr>
        </w:div>
        <w:div w:id="664435434">
          <w:marLeft w:val="0"/>
          <w:marRight w:val="0"/>
          <w:marTop w:val="0"/>
          <w:marBottom w:val="225"/>
          <w:divBdr>
            <w:top w:val="none" w:sz="0" w:space="0" w:color="auto"/>
            <w:left w:val="none" w:sz="0" w:space="0" w:color="auto"/>
            <w:bottom w:val="none" w:sz="0" w:space="0" w:color="auto"/>
            <w:right w:val="none" w:sz="0" w:space="0" w:color="auto"/>
          </w:divBdr>
        </w:div>
      </w:divsChild>
    </w:div>
    <w:div w:id="395056497">
      <w:bodyDiv w:val="1"/>
      <w:marLeft w:val="0"/>
      <w:marRight w:val="0"/>
      <w:marTop w:val="0"/>
      <w:marBottom w:val="0"/>
      <w:divBdr>
        <w:top w:val="none" w:sz="0" w:space="0" w:color="auto"/>
        <w:left w:val="none" w:sz="0" w:space="0" w:color="auto"/>
        <w:bottom w:val="none" w:sz="0" w:space="0" w:color="auto"/>
        <w:right w:val="none" w:sz="0" w:space="0" w:color="auto"/>
      </w:divBdr>
    </w:div>
    <w:div w:id="428084543">
      <w:bodyDiv w:val="1"/>
      <w:marLeft w:val="0"/>
      <w:marRight w:val="0"/>
      <w:marTop w:val="0"/>
      <w:marBottom w:val="0"/>
      <w:divBdr>
        <w:top w:val="none" w:sz="0" w:space="0" w:color="auto"/>
        <w:left w:val="none" w:sz="0" w:space="0" w:color="auto"/>
        <w:bottom w:val="none" w:sz="0" w:space="0" w:color="auto"/>
        <w:right w:val="none" w:sz="0" w:space="0" w:color="auto"/>
      </w:divBdr>
    </w:div>
    <w:div w:id="580137889">
      <w:bodyDiv w:val="1"/>
      <w:marLeft w:val="0"/>
      <w:marRight w:val="0"/>
      <w:marTop w:val="0"/>
      <w:marBottom w:val="0"/>
      <w:divBdr>
        <w:top w:val="none" w:sz="0" w:space="0" w:color="auto"/>
        <w:left w:val="none" w:sz="0" w:space="0" w:color="auto"/>
        <w:bottom w:val="none" w:sz="0" w:space="0" w:color="auto"/>
        <w:right w:val="none" w:sz="0" w:space="0" w:color="auto"/>
      </w:divBdr>
      <w:divsChild>
        <w:div w:id="675307335">
          <w:marLeft w:val="0"/>
          <w:marRight w:val="0"/>
          <w:marTop w:val="0"/>
          <w:marBottom w:val="0"/>
          <w:divBdr>
            <w:top w:val="none" w:sz="0" w:space="0" w:color="auto"/>
            <w:left w:val="none" w:sz="0" w:space="0" w:color="auto"/>
            <w:bottom w:val="none" w:sz="0" w:space="0" w:color="auto"/>
            <w:right w:val="none" w:sz="0" w:space="0" w:color="auto"/>
          </w:divBdr>
        </w:div>
        <w:div w:id="1371688775">
          <w:marLeft w:val="0"/>
          <w:marRight w:val="0"/>
          <w:marTop w:val="0"/>
          <w:marBottom w:val="0"/>
          <w:divBdr>
            <w:top w:val="none" w:sz="0" w:space="0" w:color="auto"/>
            <w:left w:val="none" w:sz="0" w:space="0" w:color="auto"/>
            <w:bottom w:val="none" w:sz="0" w:space="0" w:color="auto"/>
            <w:right w:val="none" w:sz="0" w:space="0" w:color="auto"/>
          </w:divBdr>
        </w:div>
        <w:div w:id="1851796149">
          <w:marLeft w:val="0"/>
          <w:marRight w:val="0"/>
          <w:marTop w:val="0"/>
          <w:marBottom w:val="0"/>
          <w:divBdr>
            <w:top w:val="none" w:sz="0" w:space="0" w:color="auto"/>
            <w:left w:val="none" w:sz="0" w:space="0" w:color="auto"/>
            <w:bottom w:val="none" w:sz="0" w:space="0" w:color="auto"/>
            <w:right w:val="none" w:sz="0" w:space="0" w:color="auto"/>
          </w:divBdr>
        </w:div>
        <w:div w:id="2066177738">
          <w:marLeft w:val="0"/>
          <w:marRight w:val="0"/>
          <w:marTop w:val="0"/>
          <w:marBottom w:val="0"/>
          <w:divBdr>
            <w:top w:val="none" w:sz="0" w:space="0" w:color="auto"/>
            <w:left w:val="none" w:sz="0" w:space="0" w:color="auto"/>
            <w:bottom w:val="none" w:sz="0" w:space="0" w:color="auto"/>
            <w:right w:val="none" w:sz="0" w:space="0" w:color="auto"/>
          </w:divBdr>
        </w:div>
      </w:divsChild>
    </w:div>
    <w:div w:id="605113384">
      <w:bodyDiv w:val="1"/>
      <w:marLeft w:val="0"/>
      <w:marRight w:val="0"/>
      <w:marTop w:val="0"/>
      <w:marBottom w:val="0"/>
      <w:divBdr>
        <w:top w:val="none" w:sz="0" w:space="0" w:color="auto"/>
        <w:left w:val="none" w:sz="0" w:space="0" w:color="auto"/>
        <w:bottom w:val="none" w:sz="0" w:space="0" w:color="auto"/>
        <w:right w:val="none" w:sz="0" w:space="0" w:color="auto"/>
      </w:divBdr>
    </w:div>
    <w:div w:id="635839505">
      <w:bodyDiv w:val="1"/>
      <w:marLeft w:val="0"/>
      <w:marRight w:val="0"/>
      <w:marTop w:val="0"/>
      <w:marBottom w:val="0"/>
      <w:divBdr>
        <w:top w:val="none" w:sz="0" w:space="0" w:color="auto"/>
        <w:left w:val="none" w:sz="0" w:space="0" w:color="auto"/>
        <w:bottom w:val="none" w:sz="0" w:space="0" w:color="auto"/>
        <w:right w:val="none" w:sz="0" w:space="0" w:color="auto"/>
      </w:divBdr>
      <w:divsChild>
        <w:div w:id="400832825">
          <w:marLeft w:val="0"/>
          <w:marRight w:val="0"/>
          <w:marTop w:val="0"/>
          <w:marBottom w:val="225"/>
          <w:divBdr>
            <w:top w:val="none" w:sz="0" w:space="0" w:color="auto"/>
            <w:left w:val="none" w:sz="0" w:space="0" w:color="auto"/>
            <w:bottom w:val="none" w:sz="0" w:space="0" w:color="auto"/>
            <w:right w:val="none" w:sz="0" w:space="0" w:color="auto"/>
          </w:divBdr>
        </w:div>
        <w:div w:id="1233271252">
          <w:marLeft w:val="0"/>
          <w:marRight w:val="0"/>
          <w:marTop w:val="0"/>
          <w:marBottom w:val="225"/>
          <w:divBdr>
            <w:top w:val="none" w:sz="0" w:space="0" w:color="auto"/>
            <w:left w:val="none" w:sz="0" w:space="0" w:color="auto"/>
            <w:bottom w:val="none" w:sz="0" w:space="0" w:color="auto"/>
            <w:right w:val="none" w:sz="0" w:space="0" w:color="auto"/>
          </w:divBdr>
        </w:div>
      </w:divsChild>
    </w:div>
    <w:div w:id="732461150">
      <w:bodyDiv w:val="1"/>
      <w:marLeft w:val="0"/>
      <w:marRight w:val="0"/>
      <w:marTop w:val="0"/>
      <w:marBottom w:val="0"/>
      <w:divBdr>
        <w:top w:val="none" w:sz="0" w:space="0" w:color="auto"/>
        <w:left w:val="none" w:sz="0" w:space="0" w:color="auto"/>
        <w:bottom w:val="none" w:sz="0" w:space="0" w:color="auto"/>
        <w:right w:val="none" w:sz="0" w:space="0" w:color="auto"/>
      </w:divBdr>
      <w:divsChild>
        <w:div w:id="1832064620">
          <w:marLeft w:val="0"/>
          <w:marRight w:val="0"/>
          <w:marTop w:val="0"/>
          <w:marBottom w:val="0"/>
          <w:divBdr>
            <w:top w:val="none" w:sz="0" w:space="0" w:color="auto"/>
            <w:left w:val="none" w:sz="0" w:space="0" w:color="auto"/>
            <w:bottom w:val="none" w:sz="0" w:space="0" w:color="auto"/>
            <w:right w:val="none" w:sz="0" w:space="0" w:color="auto"/>
          </w:divBdr>
        </w:div>
        <w:div w:id="1051072498">
          <w:marLeft w:val="0"/>
          <w:marRight w:val="0"/>
          <w:marTop w:val="0"/>
          <w:marBottom w:val="0"/>
          <w:divBdr>
            <w:top w:val="none" w:sz="0" w:space="0" w:color="auto"/>
            <w:left w:val="none" w:sz="0" w:space="0" w:color="auto"/>
            <w:bottom w:val="none" w:sz="0" w:space="0" w:color="auto"/>
            <w:right w:val="none" w:sz="0" w:space="0" w:color="auto"/>
          </w:divBdr>
        </w:div>
      </w:divsChild>
    </w:div>
    <w:div w:id="749079176">
      <w:bodyDiv w:val="1"/>
      <w:marLeft w:val="0"/>
      <w:marRight w:val="0"/>
      <w:marTop w:val="0"/>
      <w:marBottom w:val="0"/>
      <w:divBdr>
        <w:top w:val="none" w:sz="0" w:space="0" w:color="auto"/>
        <w:left w:val="none" w:sz="0" w:space="0" w:color="auto"/>
        <w:bottom w:val="none" w:sz="0" w:space="0" w:color="auto"/>
        <w:right w:val="none" w:sz="0" w:space="0" w:color="auto"/>
      </w:divBdr>
    </w:div>
    <w:div w:id="827212351">
      <w:bodyDiv w:val="1"/>
      <w:marLeft w:val="0"/>
      <w:marRight w:val="0"/>
      <w:marTop w:val="0"/>
      <w:marBottom w:val="0"/>
      <w:divBdr>
        <w:top w:val="none" w:sz="0" w:space="0" w:color="auto"/>
        <w:left w:val="none" w:sz="0" w:space="0" w:color="auto"/>
        <w:bottom w:val="none" w:sz="0" w:space="0" w:color="auto"/>
        <w:right w:val="none" w:sz="0" w:space="0" w:color="auto"/>
      </w:divBdr>
      <w:divsChild>
        <w:div w:id="1737313600">
          <w:marLeft w:val="60"/>
          <w:marRight w:val="0"/>
          <w:marTop w:val="0"/>
          <w:marBottom w:val="0"/>
          <w:divBdr>
            <w:top w:val="none" w:sz="0" w:space="0" w:color="auto"/>
            <w:left w:val="none" w:sz="0" w:space="0" w:color="auto"/>
            <w:bottom w:val="none" w:sz="0" w:space="0" w:color="auto"/>
            <w:right w:val="none" w:sz="0" w:space="0" w:color="auto"/>
          </w:divBdr>
          <w:divsChild>
            <w:div w:id="189221439">
              <w:marLeft w:val="0"/>
              <w:marRight w:val="0"/>
              <w:marTop w:val="0"/>
              <w:marBottom w:val="0"/>
              <w:divBdr>
                <w:top w:val="none" w:sz="0" w:space="0" w:color="auto"/>
                <w:left w:val="none" w:sz="0" w:space="0" w:color="auto"/>
                <w:bottom w:val="none" w:sz="0" w:space="0" w:color="auto"/>
                <w:right w:val="none" w:sz="0" w:space="0" w:color="auto"/>
              </w:divBdr>
              <w:divsChild>
                <w:div w:id="6422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5734">
      <w:bodyDiv w:val="1"/>
      <w:marLeft w:val="0"/>
      <w:marRight w:val="0"/>
      <w:marTop w:val="0"/>
      <w:marBottom w:val="0"/>
      <w:divBdr>
        <w:top w:val="none" w:sz="0" w:space="0" w:color="auto"/>
        <w:left w:val="none" w:sz="0" w:space="0" w:color="auto"/>
        <w:bottom w:val="none" w:sz="0" w:space="0" w:color="auto"/>
        <w:right w:val="none" w:sz="0" w:space="0" w:color="auto"/>
      </w:divBdr>
    </w:div>
    <w:div w:id="1040783020">
      <w:bodyDiv w:val="1"/>
      <w:marLeft w:val="0"/>
      <w:marRight w:val="0"/>
      <w:marTop w:val="0"/>
      <w:marBottom w:val="0"/>
      <w:divBdr>
        <w:top w:val="none" w:sz="0" w:space="0" w:color="auto"/>
        <w:left w:val="none" w:sz="0" w:space="0" w:color="auto"/>
        <w:bottom w:val="none" w:sz="0" w:space="0" w:color="auto"/>
        <w:right w:val="none" w:sz="0" w:space="0" w:color="auto"/>
      </w:divBdr>
    </w:div>
    <w:div w:id="1274820416">
      <w:bodyDiv w:val="1"/>
      <w:marLeft w:val="0"/>
      <w:marRight w:val="0"/>
      <w:marTop w:val="0"/>
      <w:marBottom w:val="0"/>
      <w:divBdr>
        <w:top w:val="none" w:sz="0" w:space="0" w:color="auto"/>
        <w:left w:val="none" w:sz="0" w:space="0" w:color="auto"/>
        <w:bottom w:val="none" w:sz="0" w:space="0" w:color="auto"/>
        <w:right w:val="none" w:sz="0" w:space="0" w:color="auto"/>
      </w:divBdr>
    </w:div>
    <w:div w:id="13361544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652">
          <w:marLeft w:val="0"/>
          <w:marRight w:val="0"/>
          <w:marTop w:val="0"/>
          <w:marBottom w:val="225"/>
          <w:divBdr>
            <w:top w:val="none" w:sz="0" w:space="0" w:color="auto"/>
            <w:left w:val="none" w:sz="0" w:space="0" w:color="auto"/>
            <w:bottom w:val="none" w:sz="0" w:space="0" w:color="auto"/>
            <w:right w:val="none" w:sz="0" w:space="0" w:color="auto"/>
          </w:divBdr>
        </w:div>
        <w:div w:id="1945188264">
          <w:marLeft w:val="0"/>
          <w:marRight w:val="0"/>
          <w:marTop w:val="0"/>
          <w:marBottom w:val="225"/>
          <w:divBdr>
            <w:top w:val="none" w:sz="0" w:space="0" w:color="auto"/>
            <w:left w:val="none" w:sz="0" w:space="0" w:color="auto"/>
            <w:bottom w:val="none" w:sz="0" w:space="0" w:color="auto"/>
            <w:right w:val="none" w:sz="0" w:space="0" w:color="auto"/>
          </w:divBdr>
        </w:div>
        <w:div w:id="943731522">
          <w:marLeft w:val="0"/>
          <w:marRight w:val="0"/>
          <w:marTop w:val="0"/>
          <w:marBottom w:val="225"/>
          <w:divBdr>
            <w:top w:val="none" w:sz="0" w:space="0" w:color="auto"/>
            <w:left w:val="none" w:sz="0" w:space="0" w:color="auto"/>
            <w:bottom w:val="none" w:sz="0" w:space="0" w:color="auto"/>
            <w:right w:val="none" w:sz="0" w:space="0" w:color="auto"/>
          </w:divBdr>
        </w:div>
        <w:div w:id="1897935287">
          <w:marLeft w:val="0"/>
          <w:marRight w:val="0"/>
          <w:marTop w:val="0"/>
          <w:marBottom w:val="225"/>
          <w:divBdr>
            <w:top w:val="none" w:sz="0" w:space="0" w:color="auto"/>
            <w:left w:val="none" w:sz="0" w:space="0" w:color="auto"/>
            <w:bottom w:val="none" w:sz="0" w:space="0" w:color="auto"/>
            <w:right w:val="none" w:sz="0" w:space="0" w:color="auto"/>
          </w:divBdr>
        </w:div>
      </w:divsChild>
    </w:div>
    <w:div w:id="1434937425">
      <w:bodyDiv w:val="1"/>
      <w:marLeft w:val="0"/>
      <w:marRight w:val="0"/>
      <w:marTop w:val="0"/>
      <w:marBottom w:val="0"/>
      <w:divBdr>
        <w:top w:val="none" w:sz="0" w:space="0" w:color="auto"/>
        <w:left w:val="none" w:sz="0" w:space="0" w:color="auto"/>
        <w:bottom w:val="none" w:sz="0" w:space="0" w:color="auto"/>
        <w:right w:val="none" w:sz="0" w:space="0" w:color="auto"/>
      </w:divBdr>
    </w:div>
    <w:div w:id="1568567917">
      <w:bodyDiv w:val="1"/>
      <w:marLeft w:val="0"/>
      <w:marRight w:val="0"/>
      <w:marTop w:val="0"/>
      <w:marBottom w:val="0"/>
      <w:divBdr>
        <w:top w:val="none" w:sz="0" w:space="0" w:color="auto"/>
        <w:left w:val="none" w:sz="0" w:space="0" w:color="auto"/>
        <w:bottom w:val="none" w:sz="0" w:space="0" w:color="auto"/>
        <w:right w:val="none" w:sz="0" w:space="0" w:color="auto"/>
      </w:divBdr>
    </w:div>
    <w:div w:id="1596161858">
      <w:bodyDiv w:val="1"/>
      <w:marLeft w:val="0"/>
      <w:marRight w:val="0"/>
      <w:marTop w:val="0"/>
      <w:marBottom w:val="0"/>
      <w:divBdr>
        <w:top w:val="none" w:sz="0" w:space="0" w:color="auto"/>
        <w:left w:val="none" w:sz="0" w:space="0" w:color="auto"/>
        <w:bottom w:val="none" w:sz="0" w:space="0" w:color="auto"/>
        <w:right w:val="none" w:sz="0" w:space="0" w:color="auto"/>
      </w:divBdr>
      <w:divsChild>
        <w:div w:id="21833733">
          <w:marLeft w:val="0"/>
          <w:marRight w:val="0"/>
          <w:marTop w:val="0"/>
          <w:marBottom w:val="600"/>
          <w:divBdr>
            <w:top w:val="none" w:sz="0" w:space="0" w:color="auto"/>
            <w:left w:val="none" w:sz="0" w:space="0" w:color="auto"/>
            <w:bottom w:val="none" w:sz="0" w:space="0" w:color="auto"/>
            <w:right w:val="none" w:sz="0" w:space="0" w:color="auto"/>
          </w:divBdr>
        </w:div>
      </w:divsChild>
    </w:div>
    <w:div w:id="1654794046">
      <w:bodyDiv w:val="1"/>
      <w:marLeft w:val="0"/>
      <w:marRight w:val="0"/>
      <w:marTop w:val="0"/>
      <w:marBottom w:val="0"/>
      <w:divBdr>
        <w:top w:val="none" w:sz="0" w:space="0" w:color="auto"/>
        <w:left w:val="none" w:sz="0" w:space="0" w:color="auto"/>
        <w:bottom w:val="none" w:sz="0" w:space="0" w:color="auto"/>
        <w:right w:val="none" w:sz="0" w:space="0" w:color="auto"/>
      </w:divBdr>
      <w:divsChild>
        <w:div w:id="1468546695">
          <w:marLeft w:val="0"/>
          <w:marRight w:val="0"/>
          <w:marTop w:val="0"/>
          <w:marBottom w:val="225"/>
          <w:divBdr>
            <w:top w:val="none" w:sz="0" w:space="0" w:color="auto"/>
            <w:left w:val="none" w:sz="0" w:space="0" w:color="auto"/>
            <w:bottom w:val="none" w:sz="0" w:space="0" w:color="auto"/>
            <w:right w:val="none" w:sz="0" w:space="0" w:color="auto"/>
          </w:divBdr>
        </w:div>
        <w:div w:id="1847360923">
          <w:marLeft w:val="0"/>
          <w:marRight w:val="0"/>
          <w:marTop w:val="0"/>
          <w:marBottom w:val="225"/>
          <w:divBdr>
            <w:top w:val="none" w:sz="0" w:space="0" w:color="auto"/>
            <w:left w:val="none" w:sz="0" w:space="0" w:color="auto"/>
            <w:bottom w:val="none" w:sz="0" w:space="0" w:color="auto"/>
            <w:right w:val="none" w:sz="0" w:space="0" w:color="auto"/>
          </w:divBdr>
        </w:div>
      </w:divsChild>
    </w:div>
    <w:div w:id="1702903391">
      <w:bodyDiv w:val="1"/>
      <w:marLeft w:val="0"/>
      <w:marRight w:val="0"/>
      <w:marTop w:val="0"/>
      <w:marBottom w:val="0"/>
      <w:divBdr>
        <w:top w:val="none" w:sz="0" w:space="0" w:color="auto"/>
        <w:left w:val="none" w:sz="0" w:space="0" w:color="auto"/>
        <w:bottom w:val="none" w:sz="0" w:space="0" w:color="auto"/>
        <w:right w:val="none" w:sz="0" w:space="0" w:color="auto"/>
      </w:divBdr>
      <w:divsChild>
        <w:div w:id="1461649958">
          <w:marLeft w:val="300"/>
          <w:marRight w:val="-2288"/>
          <w:marTop w:val="0"/>
          <w:marBottom w:val="480"/>
          <w:divBdr>
            <w:top w:val="none" w:sz="0" w:space="0" w:color="auto"/>
            <w:left w:val="none" w:sz="0" w:space="0" w:color="auto"/>
            <w:bottom w:val="none" w:sz="0" w:space="0" w:color="auto"/>
            <w:right w:val="none" w:sz="0" w:space="0" w:color="auto"/>
          </w:divBdr>
          <w:divsChild>
            <w:div w:id="711271504">
              <w:marLeft w:val="0"/>
              <w:marRight w:val="0"/>
              <w:marTop w:val="0"/>
              <w:marBottom w:val="0"/>
              <w:divBdr>
                <w:top w:val="none" w:sz="0" w:space="0" w:color="auto"/>
                <w:left w:val="none" w:sz="0" w:space="0" w:color="auto"/>
                <w:bottom w:val="none" w:sz="0" w:space="0" w:color="auto"/>
                <w:right w:val="none" w:sz="0" w:space="0" w:color="auto"/>
              </w:divBdr>
            </w:div>
            <w:div w:id="1111783204">
              <w:marLeft w:val="0"/>
              <w:marRight w:val="0"/>
              <w:marTop w:val="0"/>
              <w:marBottom w:val="0"/>
              <w:divBdr>
                <w:top w:val="none" w:sz="0" w:space="0" w:color="auto"/>
                <w:left w:val="none" w:sz="0" w:space="0" w:color="auto"/>
                <w:bottom w:val="none" w:sz="0" w:space="0" w:color="auto"/>
                <w:right w:val="none" w:sz="0" w:space="0" w:color="auto"/>
              </w:divBdr>
              <w:divsChild>
                <w:div w:id="706374442">
                  <w:marLeft w:val="0"/>
                  <w:marRight w:val="0"/>
                  <w:marTop w:val="0"/>
                  <w:marBottom w:val="0"/>
                  <w:divBdr>
                    <w:top w:val="none" w:sz="0" w:space="0" w:color="auto"/>
                    <w:left w:val="none" w:sz="0" w:space="0" w:color="auto"/>
                    <w:bottom w:val="none" w:sz="0" w:space="0" w:color="auto"/>
                    <w:right w:val="none" w:sz="0" w:space="0" w:color="auto"/>
                  </w:divBdr>
                </w:div>
              </w:divsChild>
            </w:div>
            <w:div w:id="954403064">
              <w:marLeft w:val="0"/>
              <w:marRight w:val="0"/>
              <w:marTop w:val="0"/>
              <w:marBottom w:val="0"/>
              <w:divBdr>
                <w:top w:val="none" w:sz="0" w:space="0" w:color="auto"/>
                <w:left w:val="none" w:sz="0" w:space="0" w:color="auto"/>
                <w:bottom w:val="none" w:sz="0" w:space="0" w:color="auto"/>
                <w:right w:val="none" w:sz="0" w:space="0" w:color="auto"/>
              </w:divBdr>
            </w:div>
            <w:div w:id="54795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60691">
      <w:bodyDiv w:val="1"/>
      <w:marLeft w:val="0"/>
      <w:marRight w:val="0"/>
      <w:marTop w:val="0"/>
      <w:marBottom w:val="0"/>
      <w:divBdr>
        <w:top w:val="none" w:sz="0" w:space="0" w:color="auto"/>
        <w:left w:val="none" w:sz="0" w:space="0" w:color="auto"/>
        <w:bottom w:val="none" w:sz="0" w:space="0" w:color="auto"/>
        <w:right w:val="none" w:sz="0" w:space="0" w:color="auto"/>
      </w:divBdr>
    </w:div>
    <w:div w:id="1822843783">
      <w:bodyDiv w:val="1"/>
      <w:marLeft w:val="0"/>
      <w:marRight w:val="0"/>
      <w:marTop w:val="0"/>
      <w:marBottom w:val="0"/>
      <w:divBdr>
        <w:top w:val="none" w:sz="0" w:space="0" w:color="auto"/>
        <w:left w:val="none" w:sz="0" w:space="0" w:color="auto"/>
        <w:bottom w:val="none" w:sz="0" w:space="0" w:color="auto"/>
        <w:right w:val="none" w:sz="0" w:space="0" w:color="auto"/>
      </w:divBdr>
      <w:divsChild>
        <w:div w:id="382602509">
          <w:marLeft w:val="0"/>
          <w:marRight w:val="0"/>
          <w:marTop w:val="0"/>
          <w:marBottom w:val="225"/>
          <w:divBdr>
            <w:top w:val="none" w:sz="0" w:space="0" w:color="auto"/>
            <w:left w:val="none" w:sz="0" w:space="0" w:color="auto"/>
            <w:bottom w:val="none" w:sz="0" w:space="0" w:color="auto"/>
            <w:right w:val="none" w:sz="0" w:space="0" w:color="auto"/>
          </w:divBdr>
        </w:div>
        <w:div w:id="1896047312">
          <w:marLeft w:val="0"/>
          <w:marRight w:val="0"/>
          <w:marTop w:val="0"/>
          <w:marBottom w:val="225"/>
          <w:divBdr>
            <w:top w:val="none" w:sz="0" w:space="0" w:color="auto"/>
            <w:left w:val="none" w:sz="0" w:space="0" w:color="auto"/>
            <w:bottom w:val="none" w:sz="0" w:space="0" w:color="auto"/>
            <w:right w:val="none" w:sz="0" w:space="0" w:color="auto"/>
          </w:divBdr>
        </w:div>
        <w:div w:id="616983629">
          <w:marLeft w:val="0"/>
          <w:marRight w:val="0"/>
          <w:marTop w:val="0"/>
          <w:marBottom w:val="0"/>
          <w:divBdr>
            <w:top w:val="none" w:sz="0" w:space="0" w:color="auto"/>
            <w:left w:val="none" w:sz="0" w:space="0" w:color="auto"/>
            <w:bottom w:val="none" w:sz="0" w:space="0" w:color="auto"/>
            <w:right w:val="none" w:sz="0" w:space="0" w:color="auto"/>
          </w:divBdr>
          <w:divsChild>
            <w:div w:id="1880046752">
              <w:marLeft w:val="0"/>
              <w:marRight w:val="0"/>
              <w:marTop w:val="0"/>
              <w:marBottom w:val="225"/>
              <w:divBdr>
                <w:top w:val="none" w:sz="0" w:space="0" w:color="auto"/>
                <w:left w:val="none" w:sz="0" w:space="0" w:color="auto"/>
                <w:bottom w:val="none" w:sz="0" w:space="0" w:color="auto"/>
                <w:right w:val="none" w:sz="0" w:space="0" w:color="auto"/>
              </w:divBdr>
            </w:div>
            <w:div w:id="863716546">
              <w:marLeft w:val="0"/>
              <w:marRight w:val="0"/>
              <w:marTop w:val="0"/>
              <w:marBottom w:val="225"/>
              <w:divBdr>
                <w:top w:val="none" w:sz="0" w:space="0" w:color="auto"/>
                <w:left w:val="none" w:sz="0" w:space="0" w:color="auto"/>
                <w:bottom w:val="none" w:sz="0" w:space="0" w:color="auto"/>
                <w:right w:val="none" w:sz="0" w:space="0" w:color="auto"/>
              </w:divBdr>
            </w:div>
            <w:div w:id="1790392835">
              <w:marLeft w:val="0"/>
              <w:marRight w:val="0"/>
              <w:marTop w:val="0"/>
              <w:marBottom w:val="0"/>
              <w:divBdr>
                <w:top w:val="none" w:sz="0" w:space="0" w:color="auto"/>
                <w:left w:val="none" w:sz="0" w:space="0" w:color="auto"/>
                <w:bottom w:val="none" w:sz="0" w:space="0" w:color="auto"/>
                <w:right w:val="none" w:sz="0" w:space="0" w:color="auto"/>
              </w:divBdr>
              <w:divsChild>
                <w:div w:id="19411815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5189219">
      <w:bodyDiv w:val="1"/>
      <w:marLeft w:val="0"/>
      <w:marRight w:val="0"/>
      <w:marTop w:val="0"/>
      <w:marBottom w:val="0"/>
      <w:divBdr>
        <w:top w:val="none" w:sz="0" w:space="0" w:color="auto"/>
        <w:left w:val="none" w:sz="0" w:space="0" w:color="auto"/>
        <w:bottom w:val="none" w:sz="0" w:space="0" w:color="auto"/>
        <w:right w:val="none" w:sz="0" w:space="0" w:color="auto"/>
      </w:divBdr>
      <w:divsChild>
        <w:div w:id="508716492">
          <w:marLeft w:val="60"/>
          <w:marRight w:val="0"/>
          <w:marTop w:val="0"/>
          <w:marBottom w:val="0"/>
          <w:divBdr>
            <w:top w:val="none" w:sz="0" w:space="0" w:color="auto"/>
            <w:left w:val="none" w:sz="0" w:space="0" w:color="auto"/>
            <w:bottom w:val="none" w:sz="0" w:space="0" w:color="auto"/>
            <w:right w:val="none" w:sz="0" w:space="0" w:color="auto"/>
          </w:divBdr>
          <w:divsChild>
            <w:div w:id="63068894">
              <w:marLeft w:val="0"/>
              <w:marRight w:val="0"/>
              <w:marTop w:val="0"/>
              <w:marBottom w:val="0"/>
              <w:divBdr>
                <w:top w:val="none" w:sz="0" w:space="0" w:color="auto"/>
                <w:left w:val="none" w:sz="0" w:space="0" w:color="auto"/>
                <w:bottom w:val="none" w:sz="0" w:space="0" w:color="auto"/>
                <w:right w:val="none" w:sz="0" w:space="0" w:color="auto"/>
              </w:divBdr>
              <w:divsChild>
                <w:div w:id="118182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451</TotalTime>
  <Pages>3</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Engelmayer</dc:creator>
  <cp:keywords/>
  <dc:description/>
  <cp:lastModifiedBy>Sheldon Engelmayer</cp:lastModifiedBy>
  <cp:revision>15</cp:revision>
  <cp:lastPrinted>2021-04-11T22:45:00Z</cp:lastPrinted>
  <dcterms:created xsi:type="dcterms:W3CDTF">2021-04-10T23:12:00Z</dcterms:created>
  <dcterms:modified xsi:type="dcterms:W3CDTF">2021-04-11T23:20:00Z</dcterms:modified>
</cp:coreProperties>
</file>